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D3" w:rsidRDefault="00A36ED3" w:rsidP="00A36ED3">
      <w:pPr>
        <w:spacing w:after="0" w:line="240" w:lineRule="auto"/>
        <w:jc w:val="center"/>
        <w:rPr>
          <w:rFonts w:ascii="Times New Roman" w:hAnsi="Times New Roman"/>
          <w:b/>
          <w:sz w:val="28"/>
          <w:szCs w:val="24"/>
        </w:rPr>
      </w:pPr>
      <w:bookmarkStart w:id="0" w:name="_GoBack"/>
      <w:bookmarkEnd w:id="0"/>
      <w:r>
        <w:rPr>
          <w:rFonts w:ascii="Times New Roman" w:hAnsi="Times New Roman"/>
          <w:b/>
          <w:sz w:val="28"/>
          <w:szCs w:val="24"/>
        </w:rPr>
        <w:t>ABSTRACT</w:t>
      </w:r>
    </w:p>
    <w:p w:rsidR="00A36ED3" w:rsidRPr="0038027F" w:rsidRDefault="00A36ED3" w:rsidP="00A36ED3">
      <w:pPr>
        <w:tabs>
          <w:tab w:val="left" w:pos="851"/>
          <w:tab w:val="left" w:pos="1134"/>
        </w:tabs>
        <w:spacing w:after="0" w:line="240" w:lineRule="auto"/>
        <w:jc w:val="center"/>
        <w:rPr>
          <w:rFonts w:ascii="Times New Roman" w:hAnsi="Times New Roman"/>
          <w:b/>
          <w:sz w:val="24"/>
          <w:szCs w:val="24"/>
        </w:rPr>
      </w:pPr>
      <w:r>
        <w:rPr>
          <w:rFonts w:ascii="Times New Roman" w:hAnsi="Times New Roman"/>
          <w:b/>
          <w:sz w:val="24"/>
          <w:szCs w:val="24"/>
        </w:rPr>
        <w:t>The Influence of Leadership Style on Working Environment and Employee Performance at PT. Totalcare</w:t>
      </w:r>
      <w:r w:rsidRPr="0038027F">
        <w:rPr>
          <w:rFonts w:ascii="Times New Roman" w:hAnsi="Times New Roman"/>
          <w:b/>
          <w:sz w:val="24"/>
          <w:szCs w:val="24"/>
        </w:rPr>
        <w:t xml:space="preserve"> </w:t>
      </w:r>
      <w:r w:rsidRPr="006B56A5">
        <w:rPr>
          <w:rFonts w:ascii="Times New Roman" w:hAnsi="Times New Roman"/>
          <w:b/>
          <w:sz w:val="24"/>
          <w:szCs w:val="24"/>
        </w:rPr>
        <w:t>Nutraceutical Surabaya</w:t>
      </w:r>
    </w:p>
    <w:p w:rsidR="00A36ED3" w:rsidRPr="0038027F" w:rsidRDefault="00A36ED3" w:rsidP="00A36ED3">
      <w:pPr>
        <w:tabs>
          <w:tab w:val="left" w:pos="851"/>
          <w:tab w:val="left" w:pos="1134"/>
        </w:tabs>
        <w:spacing w:after="0" w:line="240" w:lineRule="auto"/>
        <w:jc w:val="center"/>
        <w:rPr>
          <w:rFonts w:ascii="Times New Roman" w:hAnsi="Times New Roman"/>
          <w:sz w:val="24"/>
          <w:szCs w:val="24"/>
        </w:rPr>
      </w:pPr>
    </w:p>
    <w:p w:rsidR="00A36ED3" w:rsidRDefault="00A36ED3" w:rsidP="00A36ED3">
      <w:pPr>
        <w:tabs>
          <w:tab w:val="left" w:pos="3686"/>
          <w:tab w:val="left" w:pos="3969"/>
        </w:tabs>
        <w:spacing w:after="0" w:line="240" w:lineRule="auto"/>
        <w:jc w:val="center"/>
        <w:rPr>
          <w:rFonts w:ascii="Times New Roman" w:hAnsi="Times New Roman"/>
          <w:b/>
          <w:sz w:val="24"/>
          <w:szCs w:val="24"/>
        </w:rPr>
      </w:pPr>
      <w:proofErr w:type="gramStart"/>
      <w:r>
        <w:rPr>
          <w:rFonts w:ascii="Times New Roman" w:hAnsi="Times New Roman"/>
          <w:b/>
          <w:sz w:val="24"/>
          <w:szCs w:val="24"/>
        </w:rPr>
        <w:t>By :</w:t>
      </w:r>
      <w:proofErr w:type="gramEnd"/>
    </w:p>
    <w:p w:rsidR="00A36ED3" w:rsidRPr="00FE70FA" w:rsidRDefault="00A36ED3" w:rsidP="00A36ED3">
      <w:pPr>
        <w:tabs>
          <w:tab w:val="left" w:pos="3686"/>
          <w:tab w:val="left" w:pos="3969"/>
        </w:tabs>
        <w:spacing w:after="0" w:line="240" w:lineRule="auto"/>
        <w:jc w:val="center"/>
        <w:rPr>
          <w:rFonts w:ascii="Times New Roman" w:hAnsi="Times New Roman"/>
          <w:sz w:val="24"/>
          <w:szCs w:val="24"/>
        </w:rPr>
      </w:pPr>
      <w:r>
        <w:rPr>
          <w:rFonts w:ascii="Times New Roman" w:hAnsi="Times New Roman"/>
          <w:sz w:val="24"/>
          <w:szCs w:val="24"/>
        </w:rPr>
        <w:t>Lina Fidyastuti</w:t>
      </w:r>
    </w:p>
    <w:p w:rsidR="00A36ED3" w:rsidRDefault="00A36ED3" w:rsidP="00A36ED3">
      <w:pPr>
        <w:tabs>
          <w:tab w:val="left" w:pos="3686"/>
          <w:tab w:val="left" w:pos="3969"/>
        </w:tabs>
        <w:spacing w:after="0" w:line="240" w:lineRule="auto"/>
        <w:jc w:val="center"/>
        <w:rPr>
          <w:rFonts w:ascii="Times New Roman" w:hAnsi="Times New Roman"/>
          <w:sz w:val="24"/>
          <w:szCs w:val="24"/>
        </w:rPr>
      </w:pPr>
    </w:p>
    <w:p w:rsidR="00A36ED3" w:rsidRDefault="00A36ED3" w:rsidP="00A36ED3">
      <w:pPr>
        <w:tabs>
          <w:tab w:val="left" w:pos="3686"/>
          <w:tab w:val="left" w:pos="3969"/>
        </w:tabs>
        <w:spacing w:after="0" w:line="240" w:lineRule="auto"/>
        <w:jc w:val="center"/>
        <w:rPr>
          <w:rFonts w:ascii="Times New Roman" w:hAnsi="Times New Roman"/>
          <w:b/>
          <w:sz w:val="24"/>
          <w:szCs w:val="24"/>
        </w:rPr>
      </w:pPr>
      <w:r>
        <w:rPr>
          <w:rFonts w:ascii="Times New Roman" w:hAnsi="Times New Roman"/>
          <w:b/>
          <w:sz w:val="24"/>
          <w:szCs w:val="24"/>
        </w:rPr>
        <w:t xml:space="preserve">Guidance </w:t>
      </w:r>
      <w:proofErr w:type="gramStart"/>
      <w:r>
        <w:rPr>
          <w:rFonts w:ascii="Times New Roman" w:hAnsi="Times New Roman"/>
          <w:b/>
          <w:sz w:val="24"/>
          <w:szCs w:val="24"/>
        </w:rPr>
        <w:t>Lecturer :</w:t>
      </w:r>
      <w:proofErr w:type="gramEnd"/>
    </w:p>
    <w:p w:rsidR="00A36ED3" w:rsidRDefault="00A36ED3" w:rsidP="00A36ED3">
      <w:pPr>
        <w:spacing w:after="0" w:line="240" w:lineRule="auto"/>
        <w:jc w:val="center"/>
        <w:rPr>
          <w:rFonts w:ascii="Times New Roman" w:hAnsi="Times New Roman"/>
          <w:b/>
          <w:sz w:val="24"/>
          <w:szCs w:val="24"/>
        </w:rPr>
      </w:pPr>
      <w:r w:rsidRPr="00F64605">
        <w:rPr>
          <w:rFonts w:ascii="Times New Roman" w:hAnsi="Times New Roman"/>
          <w:sz w:val="24"/>
          <w:szCs w:val="24"/>
        </w:rPr>
        <w:t>Dr. Wahyudiono, SE, MM.</w:t>
      </w:r>
    </w:p>
    <w:p w:rsidR="00A36ED3" w:rsidRDefault="00A36ED3" w:rsidP="00A36ED3">
      <w:pPr>
        <w:tabs>
          <w:tab w:val="left" w:pos="567"/>
        </w:tabs>
        <w:spacing w:after="0" w:line="240" w:lineRule="auto"/>
        <w:jc w:val="both"/>
        <w:rPr>
          <w:rFonts w:ascii="Times New Roman" w:hAnsi="Times New Roman"/>
          <w:sz w:val="24"/>
          <w:szCs w:val="24"/>
        </w:rPr>
      </w:pPr>
      <w:r w:rsidRPr="0038027F">
        <w:rPr>
          <w:rFonts w:ascii="Times New Roman" w:hAnsi="Times New Roman"/>
          <w:sz w:val="24"/>
          <w:szCs w:val="24"/>
        </w:rPr>
        <w:tab/>
      </w:r>
      <w:r>
        <w:rPr>
          <w:rFonts w:ascii="Times New Roman" w:hAnsi="Times New Roman"/>
          <w:sz w:val="24"/>
          <w:szCs w:val="24"/>
        </w:rPr>
        <w:t xml:space="preserve">This research (thesis) is performed to </w:t>
      </w:r>
      <w:proofErr w:type="gramStart"/>
      <w:r>
        <w:rPr>
          <w:rFonts w:ascii="Times New Roman" w:hAnsi="Times New Roman"/>
          <w:sz w:val="24"/>
          <w:szCs w:val="24"/>
        </w:rPr>
        <w:t>examined</w:t>
      </w:r>
      <w:proofErr w:type="gramEnd"/>
      <w:r>
        <w:rPr>
          <w:rFonts w:ascii="Times New Roman" w:hAnsi="Times New Roman"/>
          <w:sz w:val="24"/>
          <w:szCs w:val="24"/>
        </w:rPr>
        <w:t xml:space="preserve"> the influence of leadership style on working environment and employee performance at </w:t>
      </w:r>
      <w:r w:rsidRPr="0038027F">
        <w:rPr>
          <w:rFonts w:ascii="Times New Roman" w:hAnsi="Times New Roman"/>
          <w:sz w:val="24"/>
          <w:szCs w:val="24"/>
        </w:rPr>
        <w:t xml:space="preserve">PT. </w:t>
      </w:r>
      <w:r w:rsidRPr="0080058E">
        <w:rPr>
          <w:rFonts w:ascii="Times New Roman" w:hAnsi="Times New Roman"/>
          <w:sz w:val="24"/>
          <w:szCs w:val="24"/>
        </w:rPr>
        <w:t xml:space="preserve">TOTALCARE NUTRACEUTICAL </w:t>
      </w:r>
      <w:smartTag w:uri="urn:schemas-microsoft-com:office:smarttags" w:element="City">
        <w:smartTag w:uri="urn:schemas-microsoft-com:office:smarttags" w:element="place">
          <w:r w:rsidRPr="0080058E">
            <w:rPr>
              <w:rFonts w:ascii="Times New Roman" w:hAnsi="Times New Roman"/>
              <w:sz w:val="24"/>
              <w:szCs w:val="24"/>
            </w:rPr>
            <w:t>SURABAYA</w:t>
          </w:r>
        </w:smartTag>
      </w:smartTag>
      <w:r>
        <w:rPr>
          <w:rFonts w:ascii="Times New Roman" w:hAnsi="Times New Roman"/>
          <w:sz w:val="24"/>
          <w:szCs w:val="24"/>
        </w:rPr>
        <w:t>. For the last one and a half year, there is a decrease of selling in that area. Research variable indicators that being used are leadership style, working environment and employee performance. This research is using Path Analysis technique.</w:t>
      </w:r>
    </w:p>
    <w:p w:rsidR="00A36ED3" w:rsidRDefault="00A36ED3" w:rsidP="00A36ED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This research is performed at PT.Totalcare Nutraceutical  Perusahaan that specialized in the pharmacy field, that is Holisticare vitamin C that located on JL.Rungkut Industri I No.19 Surabaya.</w:t>
      </w:r>
    </w:p>
    <w:p w:rsidR="00A36ED3" w:rsidRDefault="00A36ED3" w:rsidP="00A36ED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Sample of this research is all employees of PT.Totalcare Nutraceutical Surabaya that has been working for minimally one year and already becomes a permanent employee.</w:t>
      </w:r>
    </w:p>
    <w:p w:rsidR="00A36ED3" w:rsidRDefault="00A36ED3" w:rsidP="00A36ED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From the result of the research, it is known that leadership style has contribution to working environment and employee performance, meanwhile leadership style and working environment has contribution on employee performance. The existence of working environment variable in the company has big contribution in influencing employee performance.</w:t>
      </w:r>
    </w:p>
    <w:p w:rsidR="00A36ED3" w:rsidRPr="0038027F" w:rsidRDefault="00A36ED3" w:rsidP="00A36ED3">
      <w:pPr>
        <w:tabs>
          <w:tab w:val="left" w:pos="567"/>
        </w:tabs>
        <w:spacing w:after="0" w:line="240" w:lineRule="auto"/>
        <w:jc w:val="both"/>
        <w:rPr>
          <w:rFonts w:ascii="Times New Roman" w:hAnsi="Times New Roman"/>
          <w:sz w:val="24"/>
          <w:szCs w:val="24"/>
        </w:rPr>
      </w:pPr>
      <w:r w:rsidRPr="0038027F">
        <w:rPr>
          <w:rFonts w:ascii="Times New Roman" w:hAnsi="Times New Roman"/>
          <w:sz w:val="24"/>
          <w:szCs w:val="24"/>
        </w:rPr>
        <w:tab/>
      </w:r>
      <w:r>
        <w:rPr>
          <w:rFonts w:ascii="Times New Roman" w:hAnsi="Times New Roman"/>
          <w:sz w:val="24"/>
          <w:szCs w:val="24"/>
        </w:rPr>
        <w:t>Variable of leadership style and environment influence employee performance, and on the other side, the leadership style also has positive influence on working environment, thus the existence of working environmental variable is necessary in order to improve employee performance because it has direct and indirect influence.</w:t>
      </w:r>
    </w:p>
    <w:p w:rsidR="00A36ED3" w:rsidRPr="0038027F" w:rsidRDefault="00A36ED3" w:rsidP="00A36ED3">
      <w:pPr>
        <w:spacing w:after="0" w:line="240" w:lineRule="auto"/>
        <w:jc w:val="both"/>
        <w:rPr>
          <w:rFonts w:ascii="Times New Roman" w:hAnsi="Times New Roman"/>
          <w:sz w:val="24"/>
          <w:szCs w:val="24"/>
        </w:rPr>
      </w:pPr>
    </w:p>
    <w:p w:rsidR="00A36ED3" w:rsidRPr="0038027F" w:rsidRDefault="00A36ED3" w:rsidP="00A36ED3">
      <w:pPr>
        <w:tabs>
          <w:tab w:val="left" w:pos="1418"/>
          <w:tab w:val="left" w:pos="1701"/>
        </w:tabs>
        <w:spacing w:after="0" w:line="240" w:lineRule="auto"/>
        <w:ind w:left="1701" w:hanging="1701"/>
        <w:jc w:val="both"/>
        <w:rPr>
          <w:rFonts w:ascii="Times New Roman" w:hAnsi="Times New Roman"/>
          <w:sz w:val="24"/>
          <w:szCs w:val="24"/>
        </w:rPr>
      </w:pPr>
      <w:r>
        <w:rPr>
          <w:rFonts w:ascii="Times New Roman" w:hAnsi="Times New Roman"/>
          <w:b/>
          <w:sz w:val="24"/>
          <w:szCs w:val="24"/>
        </w:rPr>
        <w:t>Keywords</w:t>
      </w:r>
      <w:r>
        <w:rPr>
          <w:rFonts w:ascii="Times New Roman" w:hAnsi="Times New Roman"/>
          <w:b/>
          <w:sz w:val="24"/>
          <w:szCs w:val="24"/>
        </w:rPr>
        <w:tab/>
      </w:r>
      <w:r w:rsidRPr="00FC67EC">
        <w:rPr>
          <w:rFonts w:ascii="Times New Roman" w:hAnsi="Times New Roman"/>
          <w:b/>
          <w:sz w:val="24"/>
          <w:szCs w:val="24"/>
        </w:rPr>
        <w:t>:</w:t>
      </w:r>
      <w:r>
        <w:rPr>
          <w:rFonts w:ascii="Times New Roman" w:hAnsi="Times New Roman"/>
          <w:b/>
          <w:sz w:val="24"/>
          <w:szCs w:val="24"/>
        </w:rPr>
        <w:tab/>
        <w:t>Leadership Style, Working Environment, Employee Performance</w:t>
      </w:r>
    </w:p>
    <w:p w:rsidR="00A36ED3" w:rsidRDefault="00A36ED3" w:rsidP="00A36ED3">
      <w:pPr>
        <w:spacing w:after="0" w:line="240" w:lineRule="auto"/>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D923C5" w:rsidRPr="00A36ED3" w:rsidRDefault="00D923C5" w:rsidP="00A36ED3">
      <w:pPr>
        <w:spacing w:after="0" w:line="240" w:lineRule="auto"/>
        <w:ind w:left="1276" w:hanging="1276"/>
        <w:jc w:val="both"/>
        <w:rPr>
          <w:rFonts w:ascii="Times New Roman" w:hAnsi="Times New Roman" w:cs="Times New Roman"/>
          <w:sz w:val="24"/>
          <w:szCs w:val="24"/>
          <w:lang w:val="id-ID"/>
        </w:rPr>
      </w:pPr>
    </w:p>
    <w:p w:rsidR="00414091" w:rsidRDefault="00414091">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rsidR="00D923C5" w:rsidRPr="00A36ED3" w:rsidRDefault="00D923C5" w:rsidP="00A36ED3">
      <w:pPr>
        <w:spacing w:after="0"/>
        <w:ind w:left="1276" w:hanging="1276"/>
        <w:jc w:val="both"/>
        <w:rPr>
          <w:rFonts w:ascii="Times New Roman" w:hAnsi="Times New Roman" w:cs="Times New Roman"/>
          <w:sz w:val="28"/>
          <w:szCs w:val="24"/>
          <w:lang w:val="id-ID"/>
        </w:rPr>
      </w:pPr>
      <w:r w:rsidRPr="00A36ED3">
        <w:rPr>
          <w:rFonts w:ascii="Times New Roman" w:hAnsi="Times New Roman" w:cs="Times New Roman"/>
          <w:b/>
          <w:sz w:val="28"/>
          <w:szCs w:val="24"/>
          <w:lang w:val="id-ID"/>
        </w:rPr>
        <w:lastRenderedPageBreak/>
        <w:t>PENDAHULUAN</w:t>
      </w:r>
    </w:p>
    <w:p w:rsidR="00D923C5" w:rsidRPr="00A36ED3" w:rsidRDefault="00D923C5" w:rsidP="00A36ED3">
      <w:pPr>
        <w:spacing w:after="0"/>
        <w:ind w:left="1276" w:hanging="1276"/>
        <w:jc w:val="both"/>
        <w:rPr>
          <w:rFonts w:ascii="Times New Roman" w:hAnsi="Times New Roman" w:cs="Times New Roman"/>
          <w:sz w:val="24"/>
          <w:szCs w:val="24"/>
          <w:lang w:val="id-ID"/>
        </w:rPr>
      </w:pPr>
    </w:p>
    <w:p w:rsidR="00D923C5" w:rsidRPr="00A36ED3" w:rsidRDefault="00D923C5" w:rsidP="00A36ED3">
      <w:pPr>
        <w:autoSpaceDE w:val="0"/>
        <w:autoSpaceDN w:val="0"/>
        <w:adjustRightInd w:val="0"/>
        <w:spacing w:after="0"/>
        <w:ind w:firstLine="567"/>
        <w:jc w:val="both"/>
        <w:rPr>
          <w:rFonts w:ascii="Times New Roman" w:eastAsia="TimesNewRoman" w:hAnsi="Times New Roman" w:cs="Times New Roman"/>
          <w:sz w:val="24"/>
          <w:szCs w:val="24"/>
        </w:rPr>
      </w:pPr>
      <w:r w:rsidRPr="00A36ED3">
        <w:rPr>
          <w:rFonts w:ascii="Times New Roman" w:eastAsia="TimesNewRoman" w:hAnsi="Times New Roman" w:cs="Times New Roman"/>
          <w:sz w:val="24"/>
          <w:szCs w:val="24"/>
        </w:rPr>
        <w:t xml:space="preserve">Sumber daya manusia dipandang sebagai asset perusahaan yang penting, karena manusia merupakan sumber daya yang dinamis dan selalu dibutuhkan dalam setiap proses produksi barang dan jasa maupun kegiatan apapun yang dilakukan oleh organisasi atau perusahaan dalam menjalankan aktivitas kegiatan operasinya. </w:t>
      </w:r>
    </w:p>
    <w:p w:rsidR="00D923C5" w:rsidRPr="00A36ED3" w:rsidRDefault="00D923C5"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Dalam  pencapaian  tujuan  perusahaan  banyak  unsur-unsur yang  menjadi  hal penting dalam pemenuhannya, diantaranya adalah unsur  kepemimpinan  atau  pemimpin.  Sumber  Daya  yang  telah tersedia jika tidak dikelola dengan baik maka tidak akan memperoleh tujuan yang telah direncanakan, sehingga  peranan  pemimpin sangat penting  yang  dapat  mempergunakan  wewenang  dan kepemimpinannya  untuk  mencapai  suatu  tujuan.  Dasarnya kepemimpinan  merupakan  gaya  seorang  pemimpin  mempengaruhi bawahannya  agar  mau  bekerja  sama  dan  bekerja  efektif  sesuai dengan  perintahnya,  dengan  gaya  kepemimpinan  yang  dimiliki  oleh seorang pemimpin ini yang akan digunakan untuk bisa mengarahkan Sumber  Daya Manusia dapat  menggunakan semua  kemampuannya dalam mencapai kinerja yang baik. </w:t>
      </w:r>
    </w:p>
    <w:p w:rsidR="00D923C5" w:rsidRPr="00A36ED3" w:rsidRDefault="00D923C5"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Selain  dari  hal  gaya  kepemimpinan  yang  ditujukan  seorang pemimpin  untuk  memberikan  arahan  kepada  bawahan,  hal  penting lain  yang  harus  dipahami  oleh  seorang  pemimpin  bahwa  mengatur karyawan  adalah  hal  yang  sulit  dan  kompleks,  karena  mereka mempunyai  pikiran.  Perasaan,  status, keinginan  dan  latar  belakang yang  heterogen  yang  dibawa  ke  dalam  organisasi.  Karyawan  tidak dapat  diatur  dan  dikuasai  sepenunhnya  seperti  mengatur  mesin, modal  atau  gedung,  karyawan  merupakan  assets  yang  sangat berharga  yang  dimiliki  oleh  perusahan.  Tujuan  tidak  mungkin terwujud tanpa peran aktif karyawan meskipun  alat-alat yang dimiliki perusahaan  begitu  canggihnya.  Alat-alat  canggih  yang  dimiliki perusahaan  tidak  ada  manfatnya  bagi  perusahaan,  jika  peran  aktif karyawan  tidak  diikutsertakan.  Sehingga  untuk  bisa  memadukan antara  kepentingan  perusahaan  dan  kebutuhan  karyawan  seorang pemimpin harus mengintegrasikan kedua hal tersebut, salah satunya dengan  menciptakan lingkungan kerja yang menyenangkan bagi karyawan untuk bekerja.</w:t>
      </w:r>
    </w:p>
    <w:p w:rsidR="00D923C5" w:rsidRPr="00A36ED3" w:rsidRDefault="00D923C5"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Dengan  adanya lingkungan kerja yang nyaman dan menyenangkan  akan dapat mendorong  atau  menggerakan  potensi  bawahan,  agar  mau  bekerja sama  secara  produktif,  berhasil  dan  mewujudkan  tujuan  yang  telah ditentukan,  perusahaan  bukan  saja  menghar apkan  karyawan mampu,  cakap  dan  terampil,  tetapi  yang  terpenting  mereka  mau bekerja  giat  dan  berkeinginan  untuk  mencapai  hasil  kerja  yang maksimal.  Kemampuan  dan  </w:t>
      </w:r>
      <w:r w:rsidRPr="00A36ED3">
        <w:rPr>
          <w:rFonts w:ascii="Times New Roman" w:eastAsia="Times New Roman" w:hAnsi="Times New Roman" w:cs="Times New Roman"/>
          <w:sz w:val="24"/>
          <w:szCs w:val="24"/>
          <w:lang w:eastAsia="id-ID"/>
        </w:rPr>
        <w:lastRenderedPageBreak/>
        <w:t xml:space="preserve">kecakapan  karyawan  tidak  ada  artinya bagi  perusahaan  jika  mereka  tidak  mau  bekerja  dengan  giat. </w:t>
      </w:r>
    </w:p>
    <w:p w:rsidR="00D923C5" w:rsidRPr="00A36ED3" w:rsidRDefault="00D923C5"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Gaya kepemimpinan seorang pemimpin dan lingkungan kerja akan berpengaruh  terhadap kinerja  bawahan  dalam  hal  ini  adalah  karyawan.  Kinerja  yang  baik dari  bawahan  dapat  diperoleh  dengan  gaya  kepemimpian  dan menciptakan lingkungan kerja yang menyenangkan bagi karyawan.  Kinerja  merupakan  cara  yang diperoleh  dari  kedua  hal  tersebut  dalam  menyelesaikan  tugas  atau pekerjaan seseorang dan suatu hal penting dalam upaya perusahaan untuk mencapai tujuan perusahaan.  </w:t>
      </w:r>
    </w:p>
    <w:p w:rsidR="00D923C5" w:rsidRPr="00A36ED3" w:rsidRDefault="00D923C5"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Dalam penelitian yang dilakukan ini diarahkan untuk mengetahui keterkaitan antara gaya kepemimpinan terhadap lingkungan kerja dan kinerja karyawan. Pengambilan objek penelitian dilakukan oleh penulis pada suatu perusahaan farmasi PT. TOTALCARE NUTRACEUTICAL dimana berdasarkan pengamatan awal penulis selama periode tahun 2013 – 2014 ini, ada kecenderungan menurunnya kinerja karyawan. Hal ini ditunjukkan dengan tidak tercapainya target penjualan yang ditetapkan oleh perusahaan.</w:t>
      </w:r>
    </w:p>
    <w:p w:rsidR="00D923C5" w:rsidRPr="00A36ED3" w:rsidRDefault="00D923C5" w:rsidP="00A36ED3">
      <w:pPr>
        <w:spacing w:after="0"/>
        <w:ind w:hanging="1276"/>
        <w:jc w:val="both"/>
        <w:rPr>
          <w:rFonts w:ascii="Times New Roman" w:hAnsi="Times New Roman" w:cs="Times New Roman"/>
          <w:sz w:val="24"/>
          <w:szCs w:val="24"/>
          <w:lang w:val="id-ID"/>
        </w:rPr>
      </w:pPr>
    </w:p>
    <w:p w:rsidR="00D923C5" w:rsidRPr="00A36ED3" w:rsidRDefault="00D923C5" w:rsidP="00A36ED3">
      <w:pPr>
        <w:spacing w:after="0"/>
        <w:ind w:left="1276" w:hanging="1276"/>
        <w:jc w:val="both"/>
        <w:rPr>
          <w:rFonts w:ascii="Times New Roman" w:hAnsi="Times New Roman" w:cs="Times New Roman"/>
          <w:sz w:val="24"/>
          <w:szCs w:val="24"/>
          <w:lang w:val="id-ID"/>
        </w:rPr>
      </w:pPr>
    </w:p>
    <w:p w:rsidR="00A36ED3" w:rsidRDefault="00A36ED3" w:rsidP="00A36ED3">
      <w:pPr>
        <w:spacing w:after="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D923C5" w:rsidRDefault="00D923C5" w:rsidP="00A36ED3">
      <w:pPr>
        <w:spacing w:after="0"/>
        <w:jc w:val="both"/>
        <w:rPr>
          <w:rFonts w:ascii="Times New Roman" w:hAnsi="Times New Roman" w:cs="Times New Roman"/>
          <w:b/>
          <w:sz w:val="24"/>
          <w:szCs w:val="24"/>
        </w:rPr>
      </w:pPr>
      <w:r w:rsidRPr="00A36ED3">
        <w:rPr>
          <w:rFonts w:ascii="Times New Roman" w:hAnsi="Times New Roman" w:cs="Times New Roman"/>
          <w:b/>
          <w:sz w:val="24"/>
          <w:szCs w:val="24"/>
          <w:lang w:val="id-ID"/>
        </w:rPr>
        <w:lastRenderedPageBreak/>
        <w:t>KERANGKA TEORI</w:t>
      </w:r>
    </w:p>
    <w:p w:rsidR="00A36ED3" w:rsidRPr="00A36ED3" w:rsidRDefault="00A36ED3" w:rsidP="00A36ED3">
      <w:pPr>
        <w:spacing w:after="0"/>
        <w:jc w:val="both"/>
        <w:rPr>
          <w:rFonts w:ascii="Times New Roman" w:hAnsi="Times New Roman" w:cs="Times New Roman"/>
          <w:sz w:val="24"/>
          <w:szCs w:val="24"/>
        </w:rPr>
      </w:pPr>
    </w:p>
    <w:p w:rsidR="00E122BD" w:rsidRPr="00A36ED3" w:rsidRDefault="00E122BD" w:rsidP="00A36ED3">
      <w:pPr>
        <w:pStyle w:val="ListParagraph"/>
        <w:autoSpaceDE w:val="0"/>
        <w:autoSpaceDN w:val="0"/>
        <w:adjustRightInd w:val="0"/>
        <w:spacing w:line="276" w:lineRule="auto"/>
        <w:ind w:left="0" w:firstLine="720"/>
        <w:rPr>
          <w:rFonts w:ascii="Times New Roman" w:hAnsi="Times New Roman" w:cs="Times New Roman"/>
          <w:sz w:val="24"/>
          <w:szCs w:val="24"/>
          <w:lang w:val="en-US"/>
        </w:rPr>
      </w:pPr>
      <w:r w:rsidRPr="00A36ED3">
        <w:rPr>
          <w:rFonts w:ascii="Times New Roman" w:hAnsi="Times New Roman" w:cs="Times New Roman"/>
          <w:sz w:val="24"/>
          <w:szCs w:val="24"/>
          <w:lang w:val="en-US"/>
        </w:rPr>
        <w:t>Pengertian kepemimpinan menurut Tead, Terry dan Hoyt adalah kegiatan atau seni mempengaruhi orang lain agar mau bekerjasama yang didasarkan pada kemampuan orang tersebut untuk membimbing orang lain dalam mencapai tujuan-tujuan yang diinginkan kelompok. Dengan kepemimpinan yang baik dapat menciptakan lingkungan kerja yang baik dan otomatis kepuasan kerja akan tercipta (dalam Kartono, 2003).</w:t>
      </w:r>
    </w:p>
    <w:p w:rsidR="00E122BD" w:rsidRPr="00A36ED3" w:rsidRDefault="00E122BD" w:rsidP="00A36ED3">
      <w:pPr>
        <w:pStyle w:val="CM25"/>
        <w:spacing w:line="276" w:lineRule="auto"/>
        <w:ind w:firstLine="720"/>
        <w:jc w:val="both"/>
      </w:pPr>
      <w:r w:rsidRPr="00A36ED3">
        <w:t xml:space="preserve">Kepemimpinan merupakan tulang punggung pengembangan organisasi karena tanpa kepemimpinan yang baik akan sulit mencapai tujuan organisasi. Jika seorang pemimpin berusaha untuk mempengaruhi perilaku orang lain, maka orang tersebut perlu memikirkan gaya kepemimpinannya. Gaya kepemimpinan adalah bagaimana seorang pemimpin melaksanakan fungsi kepemimpinannya dan bagaimana ia dilihat oleh mereka yang berusaha dipimpinnya atau mereka yang mungkin sedang mengamati dari luar (Robert, 1992). James </w:t>
      </w:r>
      <w:r w:rsidRPr="00A36ED3">
        <w:rPr>
          <w:i/>
          <w:iCs/>
        </w:rPr>
        <w:t xml:space="preserve">et. al. </w:t>
      </w:r>
      <w:r w:rsidRPr="00A36ED3">
        <w:t xml:space="preserve">(1996) mengatakan bahwa gaya kepemimpinan adalah berbagai pola tingkah laku yang disukai oleh pemimpin dalam proses mengarahkan dan mempengaruhi pekerja. Gaya kepemimpinan adalah perilaku dan strategi, sebagai hasil kombinasi dari falsafah, ketrampilan, sifat, sikap, yang sering diterapkan seorang pemimpin ketika ia mencoba mempengaruhi kinerja bawahannya (Tampubolon, 2007). </w:t>
      </w:r>
    </w:p>
    <w:p w:rsidR="00E122BD" w:rsidRPr="00A36ED3" w:rsidRDefault="00E122BD" w:rsidP="00A36ED3">
      <w:pPr>
        <w:pStyle w:val="CM25"/>
        <w:spacing w:line="276" w:lineRule="auto"/>
        <w:ind w:firstLine="720"/>
        <w:jc w:val="both"/>
      </w:pPr>
      <w:r w:rsidRPr="00A36ED3">
        <w:t xml:space="preserve">Berdasarkan definisi gaya kepemimpinan diatas dapat disimpulkan bahwa kepemimpinan adalah kemampuan seseorang dalam mengarahkan, mempengaruhi, mendorong dan mengendalikan orang lain atau bawahan untuk bisa melakukan sesuatu pekerjaan atas kesadarannya dan sukarela dalam mencapai suatu tujuan tertentu. </w:t>
      </w:r>
    </w:p>
    <w:p w:rsidR="00E122BD" w:rsidRPr="00A36ED3" w:rsidRDefault="00E122BD" w:rsidP="00A36ED3">
      <w:pPr>
        <w:pStyle w:val="CM25"/>
        <w:spacing w:line="276" w:lineRule="auto"/>
        <w:ind w:firstLine="720"/>
        <w:jc w:val="both"/>
      </w:pPr>
      <w:r w:rsidRPr="00A36ED3">
        <w:t xml:space="preserve">Terdapat lima gaya kepemimpinan yang disesuaikan dengan situasi menurut Siagian (2002), yaitu: </w:t>
      </w:r>
    </w:p>
    <w:p w:rsidR="00E122BD" w:rsidRPr="00A36ED3" w:rsidRDefault="00E122BD" w:rsidP="00A36ED3">
      <w:pPr>
        <w:pStyle w:val="CM30"/>
        <w:spacing w:line="276" w:lineRule="auto"/>
        <w:ind w:left="284" w:hanging="284"/>
        <w:jc w:val="both"/>
      </w:pPr>
      <w:r w:rsidRPr="00A36ED3">
        <w:t xml:space="preserve">1. Tipe pemimpin yang otokratik. Seorang pemimpin yang otokratik ialah seorang pemimpin yang : </w:t>
      </w:r>
    </w:p>
    <w:p w:rsidR="00E122BD" w:rsidRPr="00A36ED3" w:rsidRDefault="00E122BD" w:rsidP="00A36ED3">
      <w:pPr>
        <w:pStyle w:val="CM30"/>
        <w:spacing w:line="276" w:lineRule="auto"/>
        <w:ind w:left="567" w:hanging="283"/>
        <w:jc w:val="both"/>
      </w:pPr>
      <w:r w:rsidRPr="00A36ED3">
        <w:t>-</w:t>
      </w:r>
      <w:r w:rsidRPr="00A36ED3">
        <w:tab/>
        <w:t xml:space="preserve">Menganggap organisasi sebagai milik pribadi </w:t>
      </w:r>
    </w:p>
    <w:p w:rsidR="00E122BD" w:rsidRPr="00A36ED3" w:rsidRDefault="00E122BD" w:rsidP="00A36ED3">
      <w:pPr>
        <w:pStyle w:val="CM75"/>
        <w:spacing w:line="276" w:lineRule="auto"/>
        <w:ind w:left="567" w:hanging="283"/>
        <w:jc w:val="both"/>
      </w:pPr>
      <w:r w:rsidRPr="00A36ED3">
        <w:t>-</w:t>
      </w:r>
      <w:r w:rsidRPr="00A36ED3">
        <w:tab/>
        <w:t xml:space="preserve">Mengidentikan tujuan pribadi dengan tujuan organisasi </w:t>
      </w:r>
    </w:p>
    <w:p w:rsidR="00E122BD" w:rsidRPr="00A36ED3" w:rsidRDefault="00E122BD" w:rsidP="00A36ED3">
      <w:pPr>
        <w:pStyle w:val="CM75"/>
        <w:spacing w:line="276" w:lineRule="auto"/>
        <w:ind w:left="567" w:hanging="283"/>
        <w:jc w:val="both"/>
      </w:pPr>
      <w:r w:rsidRPr="00A36ED3">
        <w:t>-</w:t>
      </w:r>
      <w:r w:rsidRPr="00A36ED3">
        <w:tab/>
        <w:t xml:space="preserve">Menganggap bahwa </w:t>
      </w:r>
      <w:r w:rsidRPr="00A36ED3">
        <w:rPr>
          <w:lang w:val="id-ID"/>
        </w:rPr>
        <w:t xml:space="preserve">karyawan </w:t>
      </w:r>
      <w:r w:rsidRPr="00A36ED3">
        <w:t xml:space="preserve">sebagai alat semata-mata </w:t>
      </w:r>
    </w:p>
    <w:p w:rsidR="00E122BD" w:rsidRPr="00A36ED3" w:rsidRDefault="00E122BD" w:rsidP="00A36ED3">
      <w:pPr>
        <w:pStyle w:val="CM75"/>
        <w:spacing w:line="276" w:lineRule="auto"/>
        <w:ind w:left="567" w:hanging="283"/>
        <w:jc w:val="both"/>
      </w:pPr>
      <w:r w:rsidRPr="00A36ED3">
        <w:t>-</w:t>
      </w:r>
      <w:r w:rsidRPr="00A36ED3">
        <w:tab/>
        <w:t xml:space="preserve">Tidak mau menerima kritik, saran dan pendapat </w:t>
      </w:r>
    </w:p>
    <w:p w:rsidR="00E122BD" w:rsidRPr="00A36ED3" w:rsidRDefault="00E122BD" w:rsidP="00A36ED3">
      <w:pPr>
        <w:pStyle w:val="CM36"/>
        <w:spacing w:line="276" w:lineRule="auto"/>
        <w:ind w:left="567" w:hanging="283"/>
        <w:jc w:val="both"/>
      </w:pPr>
      <w:r w:rsidRPr="00A36ED3">
        <w:t>-</w:t>
      </w:r>
      <w:r w:rsidRPr="00A36ED3">
        <w:tab/>
        <w:t xml:space="preserve">Terlalu tergantung pada kekuasaan formalnya </w:t>
      </w:r>
    </w:p>
    <w:p w:rsidR="00E122BD" w:rsidRPr="00A36ED3" w:rsidRDefault="00E122BD" w:rsidP="00A36ED3">
      <w:pPr>
        <w:pStyle w:val="CM37"/>
        <w:spacing w:line="276" w:lineRule="auto"/>
        <w:ind w:left="567" w:hanging="283"/>
        <w:jc w:val="both"/>
      </w:pPr>
      <w:r w:rsidRPr="00A36ED3">
        <w:t>-</w:t>
      </w:r>
      <w:r w:rsidRPr="00A36ED3">
        <w:tab/>
        <w:t xml:space="preserve">Dalam tindaknya penggeraknya sering mempergunakan approach yang mengandung unsur paksaan dan puntif (bersifat menghukum) </w:t>
      </w:r>
    </w:p>
    <w:p w:rsidR="00E122BD" w:rsidRPr="00A36ED3" w:rsidRDefault="00E122BD" w:rsidP="00A36ED3">
      <w:pPr>
        <w:pStyle w:val="CM13"/>
        <w:spacing w:line="276" w:lineRule="auto"/>
        <w:ind w:left="284" w:hanging="284"/>
        <w:jc w:val="both"/>
      </w:pPr>
      <w:r w:rsidRPr="00A36ED3">
        <w:t xml:space="preserve">2. </w:t>
      </w:r>
      <w:r w:rsidRPr="00A36ED3">
        <w:tab/>
        <w:t xml:space="preserve">Tipe pemimpin yang militeristik </w:t>
      </w:r>
    </w:p>
    <w:p w:rsidR="00E122BD" w:rsidRPr="00A36ED3" w:rsidRDefault="00E122BD" w:rsidP="00A36ED3">
      <w:pPr>
        <w:pStyle w:val="CM39"/>
        <w:spacing w:line="276" w:lineRule="auto"/>
        <w:ind w:left="284"/>
        <w:jc w:val="both"/>
      </w:pPr>
      <w:r w:rsidRPr="00A36ED3">
        <w:t xml:space="preserve">Perlu diperhatikan terlebih dahulu bahwa yang dimaksud seorang pemimpin tipe militeristik berbeda dengan seorang pemimpin modern. Seorang pemimpin yang bertipe militeristik ialah seorang pemimpin yang memiliki sifat-sifat: </w:t>
      </w:r>
    </w:p>
    <w:p w:rsidR="00E122BD" w:rsidRPr="00A36ED3" w:rsidRDefault="00E122BD" w:rsidP="00A36ED3">
      <w:pPr>
        <w:pStyle w:val="CM37"/>
        <w:spacing w:line="276" w:lineRule="auto"/>
        <w:ind w:left="567" w:hanging="283"/>
        <w:jc w:val="both"/>
      </w:pPr>
      <w:r w:rsidRPr="00A36ED3">
        <w:lastRenderedPageBreak/>
        <w:t>-</w:t>
      </w:r>
      <w:r w:rsidRPr="00A36ED3">
        <w:tab/>
        <w:t xml:space="preserve">Dalam menggerakan bawahannya sistem perintah yang sering dipergunakan </w:t>
      </w:r>
    </w:p>
    <w:p w:rsidR="00E122BD" w:rsidRPr="00A36ED3" w:rsidRDefault="00E122BD" w:rsidP="00A36ED3">
      <w:pPr>
        <w:pStyle w:val="CM37"/>
        <w:spacing w:line="276" w:lineRule="auto"/>
        <w:ind w:left="567" w:hanging="283"/>
        <w:jc w:val="both"/>
      </w:pPr>
      <w:r w:rsidRPr="00A36ED3">
        <w:t>-</w:t>
      </w:r>
      <w:r w:rsidRPr="00A36ED3">
        <w:tab/>
        <w:t xml:space="preserve">Dalam menggerakan bawahannya senang bergantung pada pangkat dan jabatan </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 xml:space="preserve">Senang kepada formalitas yang berlebih-lebihan, menuntut disiplin yang tinggi dan kaku dari bawahannya </w:t>
      </w:r>
    </w:p>
    <w:p w:rsidR="00E122BD" w:rsidRPr="00A36ED3" w:rsidRDefault="00E122BD" w:rsidP="00A36ED3">
      <w:pPr>
        <w:pStyle w:val="Default"/>
        <w:spacing w:line="276" w:lineRule="auto"/>
        <w:ind w:left="284" w:hanging="284"/>
        <w:jc w:val="both"/>
        <w:rPr>
          <w:color w:val="auto"/>
        </w:rPr>
      </w:pPr>
      <w:r w:rsidRPr="00A36ED3">
        <w:rPr>
          <w:color w:val="auto"/>
        </w:rPr>
        <w:t xml:space="preserve">3. </w:t>
      </w:r>
      <w:r w:rsidRPr="00A36ED3">
        <w:rPr>
          <w:color w:val="auto"/>
        </w:rPr>
        <w:tab/>
        <w:t>Tipe pemimpin yang paternalistic</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 xml:space="preserve">Menganggap bahwa sebagai manusia yang tidak dewasa </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 xml:space="preserve">Bersikap terlalu melindungi, jarang memberikan kesempatan kepada bawahannya untuk mengambil </w:t>
      </w:r>
      <w:r w:rsidRPr="00A36ED3">
        <w:t xml:space="preserve">keputusan </w:t>
      </w:r>
    </w:p>
    <w:p w:rsidR="00E122BD" w:rsidRPr="00A36ED3" w:rsidRDefault="00E122BD" w:rsidP="00A36ED3">
      <w:pPr>
        <w:pStyle w:val="CM6"/>
        <w:spacing w:line="276" w:lineRule="auto"/>
        <w:ind w:left="567" w:hanging="283"/>
        <w:jc w:val="both"/>
      </w:pPr>
      <w:r w:rsidRPr="00A36ED3">
        <w:t>-</w:t>
      </w:r>
      <w:r w:rsidRPr="00A36ED3">
        <w:tab/>
        <w:t xml:space="preserve">Jarang memberikan kesempatan kepada bawahan untuk mengambil inisiatif </w:t>
      </w:r>
    </w:p>
    <w:p w:rsidR="00E122BD" w:rsidRPr="00A36ED3" w:rsidRDefault="00E122BD" w:rsidP="00A36ED3">
      <w:pPr>
        <w:pStyle w:val="CM6"/>
        <w:spacing w:line="276" w:lineRule="auto"/>
        <w:ind w:left="567" w:hanging="283"/>
        <w:jc w:val="both"/>
      </w:pPr>
      <w:r w:rsidRPr="00A36ED3">
        <w:t>-</w:t>
      </w:r>
      <w:r w:rsidRPr="00A36ED3">
        <w:tab/>
        <w:t xml:space="preserve">Jarang memberikan kesempatan kepada bawahan untuk mengembangkan daya kreasi dan fantasi </w:t>
      </w:r>
    </w:p>
    <w:p w:rsidR="00E122BD" w:rsidRPr="00A36ED3" w:rsidRDefault="00E122BD" w:rsidP="00A36ED3">
      <w:pPr>
        <w:pStyle w:val="CM6"/>
        <w:spacing w:line="276" w:lineRule="auto"/>
        <w:ind w:left="567" w:hanging="283"/>
        <w:jc w:val="both"/>
      </w:pPr>
      <w:r w:rsidRPr="00A36ED3">
        <w:t>-</w:t>
      </w:r>
      <w:r w:rsidRPr="00A36ED3">
        <w:tab/>
        <w:t xml:space="preserve">Sering bersikap mau tahu </w:t>
      </w:r>
    </w:p>
    <w:p w:rsidR="00E122BD" w:rsidRPr="00A36ED3" w:rsidRDefault="00E122BD" w:rsidP="00A36ED3">
      <w:pPr>
        <w:pStyle w:val="Default"/>
        <w:spacing w:line="276" w:lineRule="auto"/>
        <w:ind w:left="284" w:hanging="284"/>
        <w:jc w:val="both"/>
        <w:rPr>
          <w:color w:val="auto"/>
        </w:rPr>
      </w:pPr>
      <w:r w:rsidRPr="00A36ED3">
        <w:rPr>
          <w:color w:val="auto"/>
        </w:rPr>
        <w:t xml:space="preserve">4. </w:t>
      </w:r>
      <w:r w:rsidRPr="00A36ED3">
        <w:rPr>
          <w:color w:val="auto"/>
        </w:rPr>
        <w:tab/>
        <w:t xml:space="preserve">Tipe pemimpin yang kharismatik. Harus diakui bahwa untuk keadaan tentang seorang pemimpin yang demikian sangat diperlukan, akan tetapi sifatnya yang negatif mengalahkan sifatnya yang positif. </w:t>
      </w:r>
    </w:p>
    <w:p w:rsidR="00E122BD" w:rsidRPr="00A36ED3" w:rsidRDefault="00E122BD" w:rsidP="00A36ED3">
      <w:pPr>
        <w:pStyle w:val="Default"/>
        <w:spacing w:line="276" w:lineRule="auto"/>
        <w:ind w:left="284" w:hanging="284"/>
        <w:jc w:val="both"/>
        <w:rPr>
          <w:color w:val="auto"/>
        </w:rPr>
      </w:pPr>
      <w:r w:rsidRPr="00A36ED3">
        <w:rPr>
          <w:color w:val="auto"/>
        </w:rPr>
        <w:t>5.</w:t>
      </w:r>
      <w:r w:rsidRPr="00A36ED3">
        <w:rPr>
          <w:color w:val="auto"/>
        </w:rPr>
        <w:tab/>
        <w:t xml:space="preserve">Tipe pemimpin yang demokratik. Pengetahuan tentang kepemimpinan telah membuktikan bahwa tipe pemimpin yang demokratislah yang paling tepat untuk organisasi modern, karena : </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Ia senang menerima saran, pendapat dan bahkan kritikan dari bawahan</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Selalu berusaha mengutamakan kerjasama teamwork dalam usaha mencapai tujuan</w:t>
      </w:r>
    </w:p>
    <w:p w:rsidR="00E122BD" w:rsidRPr="00A36ED3" w:rsidRDefault="00E122BD" w:rsidP="00A36ED3">
      <w:pPr>
        <w:pStyle w:val="Default"/>
        <w:spacing w:line="276" w:lineRule="auto"/>
        <w:ind w:left="567" w:hanging="283"/>
        <w:jc w:val="both"/>
        <w:rPr>
          <w:color w:val="auto"/>
        </w:rPr>
      </w:pPr>
      <w:r w:rsidRPr="00A36ED3">
        <w:rPr>
          <w:color w:val="auto"/>
        </w:rPr>
        <w:t>-</w:t>
      </w:r>
      <w:r w:rsidRPr="00A36ED3">
        <w:rPr>
          <w:color w:val="auto"/>
        </w:rPr>
        <w:tab/>
        <w:t xml:space="preserve">Selalu berusaha menjadikan lebih sukses dari padanya </w:t>
      </w:r>
    </w:p>
    <w:p w:rsidR="00E122BD" w:rsidRDefault="00E122BD" w:rsidP="00A36ED3">
      <w:pPr>
        <w:pStyle w:val="Default"/>
        <w:spacing w:line="276" w:lineRule="auto"/>
        <w:ind w:left="567" w:hanging="283"/>
        <w:jc w:val="both"/>
        <w:rPr>
          <w:color w:val="auto"/>
        </w:rPr>
      </w:pPr>
      <w:r w:rsidRPr="00A36ED3">
        <w:rPr>
          <w:color w:val="auto"/>
        </w:rPr>
        <w:t>-</w:t>
      </w:r>
      <w:r w:rsidRPr="00A36ED3">
        <w:rPr>
          <w:color w:val="auto"/>
        </w:rPr>
        <w:tab/>
        <w:t>Selalu berusaha mengembangkan kapasitas diri pribadinya sebagai pemimpin</w:t>
      </w:r>
    </w:p>
    <w:p w:rsidR="00A36ED3" w:rsidRPr="00A36ED3" w:rsidRDefault="00A36ED3" w:rsidP="00A36ED3">
      <w:pPr>
        <w:pStyle w:val="Default"/>
        <w:spacing w:line="276" w:lineRule="auto"/>
        <w:ind w:left="567" w:hanging="283"/>
        <w:jc w:val="both"/>
        <w:rPr>
          <w:color w:val="auto"/>
          <w:lang w:val="id-ID"/>
        </w:rPr>
      </w:pPr>
    </w:p>
    <w:p w:rsidR="00E122BD" w:rsidRPr="00A36ED3" w:rsidRDefault="00E122BD" w:rsidP="00A36ED3">
      <w:pPr>
        <w:pStyle w:val="Default"/>
        <w:spacing w:line="276" w:lineRule="auto"/>
        <w:ind w:firstLine="567"/>
        <w:jc w:val="both"/>
        <w:rPr>
          <w:color w:val="auto"/>
          <w:lang w:val="id-ID"/>
        </w:rPr>
      </w:pPr>
      <w:r w:rsidRPr="00A36ED3">
        <w:rPr>
          <w:color w:val="auto"/>
        </w:rPr>
        <w:t>Pada  dasarnya,  kepemimpinan  merupakan  kemampuan  pemimpin untuk mempengaruhi karyawan dalam sebuah organisasi, sehingga mereka termotivasi untuk mencapai  tujuan  organisasi.  Dalam  memberikan penilaian</w:t>
      </w:r>
      <w:r w:rsidRPr="00A36ED3">
        <w:rPr>
          <w:color w:val="auto"/>
          <w:lang w:val="id-ID"/>
        </w:rPr>
        <w:t xml:space="preserve"> </w:t>
      </w:r>
      <w:r w:rsidRPr="00A36ED3">
        <w:rPr>
          <w:color w:val="auto"/>
        </w:rPr>
        <w:t>terhadap gaya kepemimpinan yang diterapkan pemimpin, karyawan melakukan</w:t>
      </w:r>
      <w:r w:rsidRPr="00A36ED3">
        <w:rPr>
          <w:color w:val="auto"/>
          <w:lang w:val="id-ID"/>
        </w:rPr>
        <w:t xml:space="preserve"> </w:t>
      </w:r>
      <w:r w:rsidRPr="00A36ED3">
        <w:rPr>
          <w:color w:val="auto"/>
        </w:rPr>
        <w:t xml:space="preserve">proses kognitif untuk menerima, mengorganisasikan, dan memberi penafsiran terhadap pemimpin (Solso, 1998). </w:t>
      </w:r>
    </w:p>
    <w:p w:rsidR="00E122BD" w:rsidRPr="00A36ED3" w:rsidRDefault="00E122BD" w:rsidP="00A36ED3">
      <w:pPr>
        <w:autoSpaceDE w:val="0"/>
        <w:autoSpaceDN w:val="0"/>
        <w:adjustRightInd w:val="0"/>
        <w:spacing w:after="0"/>
        <w:ind w:firstLine="567"/>
        <w:jc w:val="both"/>
        <w:rPr>
          <w:rFonts w:ascii="Times New Roman" w:hAnsi="Times New Roman" w:cs="Times New Roman"/>
          <w:sz w:val="24"/>
          <w:szCs w:val="24"/>
        </w:rPr>
      </w:pPr>
      <w:r w:rsidRPr="00A36ED3">
        <w:rPr>
          <w:rFonts w:ascii="Times New Roman" w:hAnsi="Times New Roman" w:cs="Times New Roman"/>
          <w:sz w:val="24"/>
          <w:szCs w:val="24"/>
        </w:rPr>
        <w:t>Untuk meningkatkan kinerja pegawai, suatu organisasi akan berusaha untuk membuat lingkungan kerja yang kondusif bagi pegawainya. Hal ini seperti pendapat Mill dalam Timpe (1999: 3) lingkungan kerja yang menyenangkan mungkin dapat menjadi kunci pendorong bagi para karyawan untuk menghasilkan kinerja puncak. Penciptaan lingkungan kerja yang baik dapat memberikan suatu daya tarik bagi pegawai untuk meningkatkan kinerja.</w:t>
      </w:r>
    </w:p>
    <w:p w:rsidR="00E122BD" w:rsidRPr="00A36ED3" w:rsidRDefault="00E122BD" w:rsidP="00A36ED3">
      <w:pPr>
        <w:autoSpaceDE w:val="0"/>
        <w:autoSpaceDN w:val="0"/>
        <w:adjustRightInd w:val="0"/>
        <w:spacing w:after="0"/>
        <w:ind w:firstLine="567"/>
        <w:jc w:val="both"/>
        <w:rPr>
          <w:rFonts w:ascii="Times New Roman" w:hAnsi="Times New Roman" w:cs="Times New Roman"/>
          <w:sz w:val="24"/>
          <w:szCs w:val="24"/>
        </w:rPr>
      </w:pPr>
      <w:r w:rsidRPr="00A36ED3">
        <w:rPr>
          <w:rFonts w:ascii="Times New Roman" w:hAnsi="Times New Roman" w:cs="Times New Roman"/>
          <w:sz w:val="24"/>
          <w:szCs w:val="24"/>
        </w:rPr>
        <w:lastRenderedPageBreak/>
        <w:t>Pembentukan lingkungan kerja yang terkait dengan kemampuan manusia dan produktivitas kerja dipengaruhi oleh faktor fisik, kimia, biologis, fisiologis, mental, dan sosial ekonomi (Sumamur, 1986: 49).</w:t>
      </w:r>
    </w:p>
    <w:p w:rsidR="00E122BD" w:rsidRPr="00A36ED3" w:rsidRDefault="00E122BD" w:rsidP="00A36ED3">
      <w:pPr>
        <w:autoSpaceDE w:val="0"/>
        <w:autoSpaceDN w:val="0"/>
        <w:adjustRightInd w:val="0"/>
        <w:spacing w:after="0"/>
        <w:ind w:firstLine="284"/>
        <w:jc w:val="both"/>
        <w:rPr>
          <w:rFonts w:ascii="Times New Roman" w:hAnsi="Times New Roman" w:cs="Times New Roman"/>
          <w:sz w:val="24"/>
          <w:szCs w:val="24"/>
        </w:rPr>
      </w:pPr>
      <w:r w:rsidRPr="00A36ED3">
        <w:rPr>
          <w:rFonts w:ascii="Times New Roman" w:hAnsi="Times New Roman" w:cs="Times New Roman"/>
          <w:sz w:val="24"/>
          <w:szCs w:val="24"/>
        </w:rPr>
        <w:t>Secara garis besar, lingkungan kerja dipengaruhi oleh faktor-faktor sebagai berikut:</w:t>
      </w:r>
    </w:p>
    <w:p w:rsidR="00E122BD" w:rsidRPr="00A36ED3" w:rsidRDefault="00E122BD"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 </w:t>
      </w:r>
      <w:r w:rsidR="00F21075" w:rsidRPr="00A36ED3">
        <w:rPr>
          <w:rFonts w:ascii="Times New Roman" w:hAnsi="Times New Roman" w:cs="Times New Roman"/>
          <w:sz w:val="24"/>
          <w:szCs w:val="24"/>
          <w:lang w:val="id-ID"/>
        </w:rPr>
        <w:tab/>
      </w:r>
      <w:r w:rsidRPr="00A36ED3">
        <w:rPr>
          <w:rFonts w:ascii="Times New Roman" w:hAnsi="Times New Roman" w:cs="Times New Roman"/>
          <w:sz w:val="24"/>
          <w:szCs w:val="24"/>
        </w:rPr>
        <w:t>Fasilitas kerja. Lingkungan kerja yang kurang mendukung pelaksanaan pekerjaan ikut menyebabkan kinerja yang buruk, seperti kurangnya alat kerja, ruang kerja pengap, ventilasi yang kurang, serta prosedur yang tidak jelas. (Tyssen, alih bahasa Hadyana, 1996:7).</w:t>
      </w:r>
    </w:p>
    <w:p w:rsidR="00E122BD" w:rsidRPr="00A36ED3" w:rsidRDefault="00E122BD"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 </w:t>
      </w:r>
      <w:r w:rsidRPr="00A36ED3">
        <w:rPr>
          <w:rFonts w:ascii="Times New Roman" w:hAnsi="Times New Roman" w:cs="Times New Roman"/>
          <w:sz w:val="24"/>
          <w:szCs w:val="24"/>
        </w:rPr>
        <w:tab/>
        <w:t>Gaji dan tunjangan. Gaji yang tidak sesuai dengan harapan pekerja akan membuat pekerja setiap saat melirik pada lingkungan kerja yang lebih menjamin pencapaian harapan pekerja.</w:t>
      </w:r>
    </w:p>
    <w:p w:rsidR="00E122BD" w:rsidRDefault="00E122BD"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 </w:t>
      </w:r>
      <w:r w:rsidRPr="00A36ED3">
        <w:rPr>
          <w:rFonts w:ascii="Times New Roman" w:hAnsi="Times New Roman" w:cs="Times New Roman"/>
          <w:sz w:val="24"/>
          <w:szCs w:val="24"/>
        </w:rPr>
        <w:tab/>
        <w:t>Hubungan kerja. Kelompok kerja dengan kekompakan dan loyalitas yang tinggi akan meningkatkan produktivitas kerja, karena antara satu pekerja dengan pekerja lainnya akan saling mendukung pencapaian tujuan dan atau hasil.</w:t>
      </w:r>
    </w:p>
    <w:p w:rsidR="00A36ED3" w:rsidRPr="00A36ED3" w:rsidRDefault="00A36ED3" w:rsidP="00A36ED3">
      <w:pPr>
        <w:autoSpaceDE w:val="0"/>
        <w:autoSpaceDN w:val="0"/>
        <w:adjustRightInd w:val="0"/>
        <w:spacing w:after="0"/>
        <w:ind w:left="284" w:hanging="284"/>
        <w:jc w:val="both"/>
        <w:rPr>
          <w:rFonts w:ascii="Times New Roman" w:hAnsi="Times New Roman" w:cs="Times New Roman"/>
          <w:sz w:val="24"/>
          <w:szCs w:val="24"/>
        </w:rPr>
      </w:pPr>
    </w:p>
    <w:p w:rsidR="00E122BD" w:rsidRPr="00A36ED3" w:rsidRDefault="00E122BD" w:rsidP="00A36ED3">
      <w:pPr>
        <w:autoSpaceDE w:val="0"/>
        <w:autoSpaceDN w:val="0"/>
        <w:adjustRightInd w:val="0"/>
        <w:spacing w:after="0"/>
        <w:ind w:firstLine="567"/>
        <w:jc w:val="both"/>
        <w:rPr>
          <w:rFonts w:ascii="Times New Roman" w:hAnsi="Times New Roman" w:cs="Times New Roman"/>
          <w:sz w:val="24"/>
          <w:szCs w:val="24"/>
        </w:rPr>
      </w:pPr>
      <w:r w:rsidRPr="00A36ED3">
        <w:rPr>
          <w:rFonts w:ascii="Times New Roman" w:hAnsi="Times New Roman" w:cs="Times New Roman"/>
          <w:sz w:val="24"/>
          <w:szCs w:val="24"/>
        </w:rPr>
        <w:t>Secara genetis, setiap individu mempunyai kemampuan untuk menyesuaikan diri terhadap lingkungan pola perilaku tertentu untuk menanggulangi masalah lingkungan. Namun demikian, pembentukan lingkungan kerja yang mendukung produktivitas kerja akan menimbulkan kepuasan kerja bagi pekerja dalam suatu organisasi (Kegan dalam Fraser, 1993: 83).</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Pengertian Lingkungan Kerja adalah Hubungan yang erat dan saling membantu antar sesama karyawan, antara bawahan dan atasan, akan mempunyai pengaruh yang baik pula terhadap semangat kerja karyawan. </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Menurut Alex S.Nitisemito (1992:159), lingkungan kerja adalah kondisi internal maupun eksternal yang dapat mempengaruhi semangat kerja sehingga dengan demikian pekerjaan dapat diharapkan selesai lebih cepat dan baik.</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Menurut Sedarmayanti (2003:12) kondisi lingkungan kerja dikatakan baik atau sesuai apabila manusia dapat melaksanakan kegiatan secara optimal, sehat, aman, dan nyaman. Kesesuaian lingkungan kerja dapat dilihat akibatnya dalam jangka waktu yang lama lebih jauh lagi lingkungan-lingkungan kerja yang kurang baik dapat menuntut tenaga kerja dan waktu yang lebih banyak dan tidak mendukung diperolehnya rancangan sistem kerja yang efisien.</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Jenis lingkungan kerja terbagi menjadi dua yaitu : (a) Lingkungan kerja fisik merupakan suatu keadaan berbentuk fisik yang terdapat disekitar tempat kerja yang dapat mempengaruhi karyawan baik secara langsung maupun tidak langsung (b) Lingkungan kerja Non fisik merupakan semua keadaan terjadi yang berkaitan dengan hubungan kerja, baik hubungan dengan atasan maupun dengan hubungan sesama rekan kerja, ataupun dengan bawahan.</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lastRenderedPageBreak/>
        <w:t>Lingkungan kerja dalam suatu perusahaan sangat penting untuk diperhatikan oleh manajemen. Meskipun lingkungan kerja tidak melaksanakan proses produksi dalam suatu perusahaan, namun lingkungan kerja mempunyai pengaruh langsung terhadap para karyawan yan melaksanakan proses produksi tersebut. Lingkungan kerja yang nyaman bagi karyawannya dapat meningkatkan kinerja. Sebaliknya, lingkungan kerja yang tidak memadai akan dapat menurunkan kinerja dikatakan baik atau sesuai apabila manusia dapat melaksanakan kegiatan secara optimal, sehat, aman dan nyaman.</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Menurut Alex S Nitisemito (2000: 183) mendefinisikan “Lingkungan kerja sebagai segala sesuatu yang ada disekitar para pekerja yang dapat mempengaruhi dirinya dalam menjalankan tugas-tugas yang diembankan”.</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Pengertian lain dari Sedarmayati (2001: 1) mengemukakan “Lingkungan kerja adalah keseluruhan alat perkakas dan bahan yang dihadapi, lingkungan sekitarnya dimana seseorang bekerja, metode kerjanya, serta pengaturan kerjanya baik sebagai perseorangan maupun sebagai kelompok”.</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Dari beberapa pendapat diatas, dapat disimpulkan bahwa lngkungan kerja merupakan segala sesuatu yang ada disekitar karyawan pada saat bekerja, baik yang berbentuk fisik ataupun non fisik, langsung atau tidak langsung, yang dapat mempengaruhi dirinya dan pekerjaannya saat bekerja.</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Menurut Bambang Kussriyanto (1991: 122) lingkungan kerja merupakan salah satu faktor yang mempengaruhi kinerja seorang karyawan. Seorang karyawan yang bekerja di lingkungan kerja yang mendukung dia untuk bekerja secara optimal akan menghasilkan kinerja yang baik, sebaliknya jika seorang karyawan bekerja dalam lingkungan kerja yang tidak memadai dan tidak mendukung untuk bekerja secara optimal akan membuat karyawan yang bersangkutan menjadi malas, cepat lelah sehingga kinerja karyawan tersebut akan rendah.</w:t>
      </w:r>
    </w:p>
    <w:p w:rsidR="00E122BD" w:rsidRPr="00A36ED3" w:rsidRDefault="00E122BD" w:rsidP="00A36ED3">
      <w:pPr>
        <w:spacing w:after="0"/>
        <w:ind w:firstLine="567"/>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Sedarmayanti (2001: 21) menyatakan bahwa secara garis besar, jenis lingkungan kerja terbagi menjadi dua, yaitu:</w:t>
      </w:r>
    </w:p>
    <w:p w:rsidR="00E122BD" w:rsidRPr="00A36ED3" w:rsidRDefault="00E122BD" w:rsidP="00A36ED3">
      <w:pPr>
        <w:spacing w:after="0"/>
        <w:ind w:left="284" w:hanging="284"/>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a. </w:t>
      </w:r>
      <w:r w:rsidRPr="00A36ED3">
        <w:rPr>
          <w:rFonts w:ascii="Times New Roman" w:eastAsia="Times New Roman" w:hAnsi="Times New Roman" w:cs="Times New Roman"/>
          <w:sz w:val="24"/>
          <w:szCs w:val="24"/>
          <w:lang w:eastAsia="id-ID"/>
        </w:rPr>
        <w:tab/>
        <w:t>Lingkungan kerja fisik.</w:t>
      </w:r>
    </w:p>
    <w:p w:rsidR="00E122BD" w:rsidRPr="00A36ED3" w:rsidRDefault="00E122BD" w:rsidP="00A36ED3">
      <w:pPr>
        <w:spacing w:after="0"/>
        <w:ind w:left="284"/>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Lingkungan kerja fisik adalah semua keadaan berbentuk fisik yang terdapat di sekitar tempat kerja yang dapat mempengaruhi karyawan baik secara langsung maupun tidak langsung. Lingkungan kerja fisik dapat dibagai dalam dua kategori, yaitu: </w:t>
      </w:r>
    </w:p>
    <w:p w:rsidR="00E122BD" w:rsidRPr="00A36ED3" w:rsidRDefault="00E122BD" w:rsidP="00A36ED3">
      <w:pPr>
        <w:spacing w:after="0"/>
        <w:ind w:left="720" w:hanging="436"/>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 xml:space="preserve">(a) </w:t>
      </w:r>
      <w:r w:rsidR="00A36ED3">
        <w:rPr>
          <w:rFonts w:ascii="Times New Roman" w:eastAsia="Times New Roman" w:hAnsi="Times New Roman" w:cs="Times New Roman"/>
          <w:sz w:val="24"/>
          <w:szCs w:val="24"/>
          <w:lang w:eastAsia="id-ID"/>
        </w:rPr>
        <w:tab/>
      </w:r>
      <w:r w:rsidRPr="00A36ED3">
        <w:rPr>
          <w:rFonts w:ascii="Times New Roman" w:eastAsia="Times New Roman" w:hAnsi="Times New Roman" w:cs="Times New Roman"/>
          <w:sz w:val="24"/>
          <w:szCs w:val="24"/>
          <w:lang w:eastAsia="id-ID"/>
        </w:rPr>
        <w:t xml:space="preserve">Lingkungan yang langsung berhubungan dengan karyawan sepserti pusat kerja, kursi, meja dan sebagainya, </w:t>
      </w:r>
    </w:p>
    <w:p w:rsidR="00A36ED3" w:rsidRDefault="00E122BD" w:rsidP="00A36ED3">
      <w:pPr>
        <w:spacing w:after="0"/>
        <w:ind w:left="720" w:hanging="436"/>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(b) Lingkungan perantara atau lingkungan umum dapat juga disebut lingkungan kerja yang mempengaruhi kondisi manusia, misalnya temperature, kelembaban, sirkulasi udara, pencayahaan, kebisingan, getaran mekanik, bau tidak sedap, warna, dan lain-lain.</w:t>
      </w:r>
    </w:p>
    <w:p w:rsidR="00E122BD" w:rsidRDefault="00E122BD" w:rsidP="00A36ED3">
      <w:pPr>
        <w:spacing w:after="0"/>
        <w:ind w:left="720"/>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lastRenderedPageBreak/>
        <w:t>Untuk dapat memperkecil pengaruh lingkungan fisik terhadap karyawan, maka langkah pertama adalah harus mempelajari manusia, baik mengenai fisik dan tingkah lakunya maupun mengenai fisiknya, kemudian digunakan sebagai dasar memikirkan lingkungan fisik yang sesuai.</w:t>
      </w:r>
    </w:p>
    <w:p w:rsidR="00A36ED3" w:rsidRPr="00A36ED3" w:rsidRDefault="00A36ED3" w:rsidP="00A36ED3">
      <w:pPr>
        <w:spacing w:after="0"/>
        <w:ind w:left="720"/>
        <w:jc w:val="both"/>
        <w:rPr>
          <w:rFonts w:ascii="Times New Roman" w:eastAsia="Times New Roman" w:hAnsi="Times New Roman" w:cs="Times New Roman"/>
          <w:sz w:val="24"/>
          <w:szCs w:val="24"/>
          <w:lang w:eastAsia="id-ID"/>
        </w:rPr>
      </w:pPr>
    </w:p>
    <w:p w:rsidR="00E122BD" w:rsidRPr="00A36ED3" w:rsidRDefault="00E122BD" w:rsidP="00A36ED3">
      <w:pPr>
        <w:spacing w:after="0"/>
        <w:ind w:left="284" w:hanging="284"/>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b.</w:t>
      </w:r>
      <w:r w:rsidRPr="00A36ED3">
        <w:rPr>
          <w:rFonts w:ascii="Times New Roman" w:eastAsia="Times New Roman" w:hAnsi="Times New Roman" w:cs="Times New Roman"/>
          <w:sz w:val="24"/>
          <w:szCs w:val="24"/>
          <w:lang w:eastAsia="id-ID"/>
        </w:rPr>
        <w:tab/>
        <w:t>Lingkungan kerja nonfisik</w:t>
      </w:r>
    </w:p>
    <w:p w:rsidR="00E122BD" w:rsidRDefault="00E122BD" w:rsidP="00A36ED3">
      <w:pPr>
        <w:spacing w:after="0"/>
        <w:ind w:left="284"/>
        <w:jc w:val="both"/>
        <w:rPr>
          <w:rFonts w:ascii="Times New Roman" w:eastAsia="Times New Roman" w:hAnsi="Times New Roman" w:cs="Times New Roman"/>
          <w:sz w:val="24"/>
          <w:szCs w:val="24"/>
          <w:lang w:eastAsia="id-ID"/>
        </w:rPr>
      </w:pPr>
      <w:r w:rsidRPr="00A36ED3">
        <w:rPr>
          <w:rFonts w:ascii="Times New Roman" w:eastAsia="Times New Roman" w:hAnsi="Times New Roman" w:cs="Times New Roman"/>
          <w:sz w:val="24"/>
          <w:szCs w:val="24"/>
          <w:lang w:eastAsia="id-ID"/>
        </w:rPr>
        <w:t>Lingkungan kerja non fisik adalah semua keadaan yang terjadi yang berkaitan dengan hubungan kerja, baik hubungan dengan atasan maupun hubungan sesama rekan kerja, ataupun hubungan dengan bawahan. “Perusahaan hendaknya dapat mencerminkan kondisi yang mendukung kerja sama antara tingkat atasan, bawahan maupun yang memiliki status jabatan yang sama di perusahaan. Kondisi yang hendaknya diciptakan adalah suasana kekeluargaan, komunikasi yang baik, dan pengendalian diri” (Nitisemito, 2000:171). Jadi, lingkungan kerja non fisik ini juga merupakan kelompok lingkungan kerja yang tidak bisa diabaikan.</w:t>
      </w:r>
    </w:p>
    <w:p w:rsidR="00A36ED3" w:rsidRPr="00A36ED3" w:rsidRDefault="00A36ED3" w:rsidP="00A36ED3">
      <w:pPr>
        <w:spacing w:after="0"/>
        <w:ind w:left="284"/>
        <w:jc w:val="both"/>
        <w:rPr>
          <w:rFonts w:ascii="Times New Roman" w:eastAsia="Times New Roman" w:hAnsi="Times New Roman" w:cs="Times New Roman"/>
          <w:sz w:val="24"/>
          <w:szCs w:val="24"/>
          <w:lang w:eastAsia="id-ID"/>
        </w:rPr>
      </w:pPr>
    </w:p>
    <w:p w:rsidR="00F21075" w:rsidRPr="00A36ED3" w:rsidRDefault="00F21075" w:rsidP="00A36ED3">
      <w:pPr>
        <w:pStyle w:val="Default"/>
        <w:spacing w:line="276" w:lineRule="auto"/>
        <w:ind w:firstLine="567"/>
        <w:jc w:val="both"/>
        <w:rPr>
          <w:color w:val="auto"/>
          <w:lang w:val="id-ID"/>
        </w:rPr>
      </w:pPr>
      <w:r w:rsidRPr="00A36ED3">
        <w:rPr>
          <w:color w:val="auto"/>
          <w:lang w:val="id-ID"/>
        </w:rPr>
        <w:t xml:space="preserve">Pengertian  kinerja  menurut  A.A.  Anwar Prabu  Mangkunegara (2002:67) adalah sebagai berikut : ”Pengertian  kinerja  (pr estasi  kerja)  adalah  hasil  kerja  secara kualitas  dan  kuantitas  yang  dicapai  oleh  seorang  pegawai dalam  melaksanakan  tugasnya  sesuai  dengan  tanggung jawab yang diberikan kepadanya”.  </w:t>
      </w:r>
    </w:p>
    <w:p w:rsidR="00F21075" w:rsidRPr="00A36ED3" w:rsidRDefault="00F21075" w:rsidP="00A36ED3">
      <w:pPr>
        <w:pStyle w:val="Default"/>
        <w:spacing w:line="276" w:lineRule="auto"/>
        <w:ind w:firstLine="567"/>
        <w:jc w:val="both"/>
        <w:rPr>
          <w:color w:val="auto"/>
          <w:lang w:val="id-ID"/>
        </w:rPr>
      </w:pPr>
      <w:r w:rsidRPr="00A36ED3">
        <w:rPr>
          <w:color w:val="auto"/>
          <w:lang w:val="id-ID"/>
        </w:rPr>
        <w:t>Kinerja merupakan perilaku organisasi yang secara langsung berhubungan dengan produksi barang atau penyampaian jasa. Informasi tentang kinerja organisasi merupakan suatu hal yang sangat penting digunakan untuk mengevaluasi apakah proses kinerja yang dilakukan organisasi selama ini sudah sejalan dengan tujuan yang diharapkan atau belum. Akan tetapi dalam kenyataannya banyak organisasi yang justru kurang atau bahkan tidak jarang ada yang mempunyai informasi tentang kinerja dalam organisasinya. Kinerja sebagai hasil-hasil fungsi pekerjaan/kegiatan seseorang atau kelompok dalam suatu organisasi yang dipengaruhi oleh berbagai faktor untuk mencapai tujuan organisasi dalam periode waktu tertentu (Tika, 2006). Sedangkan menurut Rivai dan Basri (2005) kinerja adalah kesediaan seseorang atau kelompok orang untuk melakukan sesuatu kegiatan dan menyempurnakannya sesuai dengan tanggung jawab dengan hasil seperti yang diharapkan.</w:t>
      </w:r>
    </w:p>
    <w:p w:rsidR="00F21075" w:rsidRPr="00A36ED3" w:rsidRDefault="00F21075" w:rsidP="00A36ED3">
      <w:pPr>
        <w:pStyle w:val="Default"/>
        <w:spacing w:line="276" w:lineRule="auto"/>
        <w:ind w:firstLine="567"/>
        <w:jc w:val="both"/>
        <w:rPr>
          <w:color w:val="auto"/>
          <w:lang w:val="id-ID"/>
        </w:rPr>
      </w:pPr>
      <w:r w:rsidRPr="00A36ED3">
        <w:rPr>
          <w:color w:val="auto"/>
          <w:lang w:val="id-ID"/>
        </w:rPr>
        <w:t xml:space="preserve">Menurut Bambang Guritno dan Waridin (2005) kinerja merupakan perbandingan hasil kerja yang dicapai oleh karyawan dengan standar yang telah ditentukan. Sedangkan menurut Hakim (2006) mendefinisikan kinerja sebagai hasil kerja yang dicapai oleh individu yang disesuaikan dengan peran atau tugas individu tersebut dalam suatu perusahaan pada suatu periode waktu tertentu, yang dihubungkan dengan suatu ukuran nilai atau standar tertentu dari perusahaan </w:t>
      </w:r>
      <w:r w:rsidRPr="00A36ED3">
        <w:rPr>
          <w:color w:val="auto"/>
          <w:lang w:val="id-ID"/>
        </w:rPr>
        <w:lastRenderedPageBreak/>
        <w:t>dimana individu tersebut bekerja. Kinerja merupakan perbandingan hasil kerja yang dicapai oleh pegawai dengan standar yang telah ditentukan (Masrukhin dan Waridin, 2004).</w:t>
      </w:r>
    </w:p>
    <w:p w:rsidR="00E122BD" w:rsidRPr="00A36ED3" w:rsidRDefault="00F21075" w:rsidP="00A36ED3">
      <w:pPr>
        <w:pStyle w:val="Default"/>
        <w:spacing w:line="276" w:lineRule="auto"/>
        <w:ind w:firstLine="567"/>
        <w:jc w:val="both"/>
        <w:rPr>
          <w:color w:val="auto"/>
          <w:lang w:val="id-ID"/>
        </w:rPr>
      </w:pPr>
      <w:r w:rsidRPr="00A36ED3">
        <w:rPr>
          <w:color w:val="auto"/>
          <w:lang w:val="id-ID"/>
        </w:rPr>
        <w:t>Berdasarkan pengertian kinerja dari beberapa pendapat diatas, kinerja merupakan perbandingan hasil kerja yang dicapai oleh karyawan dengan standar yang telah ditentukan. Kinerja juga berarti hasil yang dicapai oleh seseorang, baik kuantitas maupun kualitas dalam suatu organisasi sesuai dengan tanggung jawab yang dberikan kepadanya.</w:t>
      </w:r>
    </w:p>
    <w:p w:rsidR="00F21075" w:rsidRPr="00A36ED3" w:rsidRDefault="00F21075" w:rsidP="00A36ED3">
      <w:pPr>
        <w:autoSpaceDE w:val="0"/>
        <w:autoSpaceDN w:val="0"/>
        <w:adjustRightInd w:val="0"/>
        <w:spacing w:after="0"/>
        <w:ind w:firstLine="720"/>
        <w:jc w:val="both"/>
        <w:rPr>
          <w:rFonts w:ascii="Times New Roman" w:hAnsi="Times New Roman" w:cs="Times New Roman"/>
          <w:color w:val="000000"/>
          <w:sz w:val="24"/>
          <w:szCs w:val="24"/>
        </w:rPr>
      </w:pPr>
      <w:r w:rsidRPr="00A36ED3">
        <w:rPr>
          <w:rFonts w:ascii="Times New Roman" w:hAnsi="Times New Roman" w:cs="Times New Roman"/>
          <w:color w:val="000000"/>
          <w:sz w:val="24"/>
          <w:szCs w:val="24"/>
        </w:rPr>
        <w:t xml:space="preserve">Bernardin dalam Novitasari (2003) mengatakan bahwa terdapat enam kriteria yang digunakan untuk mengukur sejauh mana kinerja secara individu.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color w:val="000000"/>
          <w:sz w:val="24"/>
          <w:szCs w:val="24"/>
        </w:rPr>
      </w:pPr>
      <w:r w:rsidRPr="00A36ED3">
        <w:rPr>
          <w:rFonts w:ascii="Times New Roman" w:hAnsi="Times New Roman" w:cs="Times New Roman"/>
          <w:color w:val="000000"/>
          <w:sz w:val="24"/>
          <w:szCs w:val="24"/>
        </w:rPr>
        <w:t xml:space="preserve">1. </w:t>
      </w:r>
      <w:r w:rsidRPr="00A36ED3">
        <w:rPr>
          <w:rFonts w:ascii="Times New Roman" w:hAnsi="Times New Roman" w:cs="Times New Roman"/>
          <w:color w:val="000000"/>
          <w:sz w:val="24"/>
          <w:szCs w:val="24"/>
        </w:rPr>
        <w:tab/>
        <w:t xml:space="preserve">Kualitas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color w:val="000000"/>
          <w:sz w:val="24"/>
          <w:szCs w:val="24"/>
        </w:rPr>
        <w:t xml:space="preserve">Tingkat dimana hasil aktivitas yang dilakukan mendekati sempurna dalam  </w:t>
      </w:r>
      <w:r w:rsidRPr="00A36ED3">
        <w:rPr>
          <w:rFonts w:ascii="Times New Roman" w:hAnsi="Times New Roman" w:cs="Times New Roman"/>
          <w:sz w:val="24"/>
          <w:szCs w:val="24"/>
        </w:rPr>
        <w:t xml:space="preserve">arti menyelesaikan beberapa cara ideal dan penampilan aktivitas ataupun memenuhi tujuan yang diharapkan dari suatu aktivitas.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2. </w:t>
      </w:r>
      <w:r w:rsidRPr="00A36ED3">
        <w:rPr>
          <w:rFonts w:ascii="Times New Roman" w:hAnsi="Times New Roman" w:cs="Times New Roman"/>
          <w:sz w:val="24"/>
          <w:szCs w:val="24"/>
        </w:rPr>
        <w:tab/>
        <w:t xml:space="preserve">Kuantitas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 xml:space="preserve">Jumlah yang dihasilkan, dinyatakan dalam istilah sejumlah unit, jumlah siklus aktivitas yang diselesaikan.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3. </w:t>
      </w:r>
      <w:r w:rsidRPr="00A36ED3">
        <w:rPr>
          <w:rFonts w:ascii="Times New Roman" w:hAnsi="Times New Roman" w:cs="Times New Roman"/>
          <w:sz w:val="24"/>
          <w:szCs w:val="24"/>
        </w:rPr>
        <w:tab/>
        <w:t xml:space="preserve">Ketepatan waktu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 xml:space="preserve">Tingkat suatu aktivitas yang diselesaikan pada waktu awal yang diinginkan dilihat dari sudut koordinasi yang dengan hasil output serta memaksimalkan waktu yang tersedia untuk aktivitas lain.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4.</w:t>
      </w:r>
      <w:r w:rsidRPr="00A36ED3">
        <w:rPr>
          <w:rFonts w:ascii="Times New Roman" w:hAnsi="Times New Roman" w:cs="Times New Roman"/>
          <w:sz w:val="24"/>
          <w:szCs w:val="24"/>
        </w:rPr>
        <w:tab/>
        <w:t xml:space="preserve">Efektivitas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 xml:space="preserve">Tingkat penggunaan sumber daya organisasi dimaksimalkan dengan maksud menghasilkan keuntungan dan mengurangi kerugian setiap penggunaan sumber daya.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5. </w:t>
      </w:r>
      <w:r w:rsidRPr="00A36ED3">
        <w:rPr>
          <w:rFonts w:ascii="Times New Roman" w:hAnsi="Times New Roman" w:cs="Times New Roman"/>
          <w:sz w:val="24"/>
          <w:szCs w:val="24"/>
        </w:rPr>
        <w:tab/>
        <w:t xml:space="preserve">Kemandirian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 xml:space="preserve">Tingkat dimana seorang karyawan dapat melakukan fungsi kerjanya tanpa minta bantuan, bimbingan dan pengawasan atau meminta turut campurnya pengawas atau meminta turut campurnya pengawas. </w:t>
      </w:r>
    </w:p>
    <w:p w:rsidR="00F21075" w:rsidRPr="00A36ED3" w:rsidRDefault="00F21075" w:rsidP="00A36ED3">
      <w:pPr>
        <w:autoSpaceDE w:val="0"/>
        <w:autoSpaceDN w:val="0"/>
        <w:adjustRightInd w:val="0"/>
        <w:spacing w:after="0"/>
        <w:ind w:left="284" w:hanging="284"/>
        <w:jc w:val="both"/>
        <w:rPr>
          <w:rFonts w:ascii="Times New Roman" w:hAnsi="Times New Roman" w:cs="Times New Roman"/>
          <w:sz w:val="24"/>
          <w:szCs w:val="24"/>
        </w:rPr>
      </w:pPr>
      <w:r w:rsidRPr="00A36ED3">
        <w:rPr>
          <w:rFonts w:ascii="Times New Roman" w:hAnsi="Times New Roman" w:cs="Times New Roman"/>
          <w:sz w:val="24"/>
          <w:szCs w:val="24"/>
        </w:rPr>
        <w:t xml:space="preserve">6. </w:t>
      </w:r>
      <w:r w:rsidRPr="00A36ED3">
        <w:rPr>
          <w:rFonts w:ascii="Times New Roman" w:hAnsi="Times New Roman" w:cs="Times New Roman"/>
          <w:sz w:val="24"/>
          <w:szCs w:val="24"/>
        </w:rPr>
        <w:tab/>
        <w:t xml:space="preserve">Komitmen kerja </w:t>
      </w:r>
    </w:p>
    <w:p w:rsidR="00F21075" w:rsidRPr="00A36ED3" w:rsidRDefault="00F21075"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 xml:space="preserve">Tingkat dimana karyawan mempunyai komitmen kerja dengan perusahaan dan tanggung jawab kerja terhadap perusahaan . </w:t>
      </w:r>
      <w:r w:rsidRPr="00A36ED3">
        <w:rPr>
          <w:rFonts w:ascii="Times New Roman" w:hAnsi="Times New Roman" w:cs="Times New Roman"/>
          <w:color w:val="000000"/>
          <w:sz w:val="24"/>
          <w:szCs w:val="24"/>
        </w:rPr>
        <w:t>Menurut Soeprihanto dalam Utomo (2006) ada beberapa aspek yang digunakan untuk mengukur kinerja karyawan yaitu: prestasi kerja, rasa tanggung jawab.</w:t>
      </w:r>
    </w:p>
    <w:p w:rsidR="00A36ED3" w:rsidRDefault="00A36ED3" w:rsidP="00A36ED3">
      <w:pPr>
        <w:spacing w:after="0"/>
        <w:rPr>
          <w:rFonts w:ascii="Times New Roman" w:eastAsia="Calibri" w:hAnsi="Times New Roman" w:cs="Times New Roman"/>
          <w:b/>
          <w:sz w:val="24"/>
          <w:szCs w:val="24"/>
          <w:lang w:val="id-ID"/>
        </w:rPr>
      </w:pPr>
      <w:r>
        <w:rPr>
          <w:b/>
          <w:lang w:val="id-ID"/>
        </w:rPr>
        <w:br w:type="page"/>
      </w:r>
    </w:p>
    <w:p w:rsidR="00F21075" w:rsidRDefault="008A462F" w:rsidP="00A36ED3">
      <w:pPr>
        <w:pStyle w:val="Default"/>
        <w:spacing w:line="276" w:lineRule="auto"/>
        <w:jc w:val="both"/>
        <w:rPr>
          <w:b/>
          <w:color w:val="auto"/>
        </w:rPr>
      </w:pPr>
      <w:r w:rsidRPr="00A36ED3">
        <w:rPr>
          <w:b/>
          <w:color w:val="auto"/>
          <w:lang w:val="id-ID"/>
        </w:rPr>
        <w:lastRenderedPageBreak/>
        <w:t>KERANGKA KONSEPTUAL</w:t>
      </w:r>
    </w:p>
    <w:p w:rsidR="00A36ED3" w:rsidRPr="00A36ED3" w:rsidRDefault="00A36ED3" w:rsidP="00A36ED3">
      <w:pPr>
        <w:pStyle w:val="Default"/>
        <w:spacing w:line="276" w:lineRule="auto"/>
        <w:jc w:val="both"/>
        <w:rPr>
          <w:color w:val="auto"/>
        </w:rPr>
      </w:pPr>
    </w:p>
    <w:p w:rsidR="008A462F" w:rsidRPr="00A36ED3" w:rsidRDefault="008A462F" w:rsidP="00A36ED3">
      <w:pPr>
        <w:pStyle w:val="Default"/>
        <w:spacing w:line="276" w:lineRule="auto"/>
        <w:ind w:firstLine="567"/>
        <w:jc w:val="both"/>
        <w:rPr>
          <w:color w:val="auto"/>
          <w:lang w:val="id-ID"/>
        </w:rPr>
      </w:pPr>
      <w:r w:rsidRPr="00A36ED3">
        <w:rPr>
          <w:color w:val="auto"/>
          <w:lang w:val="id-ID"/>
        </w:rPr>
        <w:t>Sesuai dengan judul penelitian yang penulis ajukan, yakni “ PENGARUH GAYA KEPEMIMPINAN TERHADAP LINGKUNGAN KERJA DAN KINERJA KARYAWAN PADA PT. TOTALCARE NUTRACEUTICAL SURABAYA ”, maka kerangka konseptual yang penulis pergunakan dalam melakukan penelitian ini, dapatlah penul</w:t>
      </w:r>
      <w:r w:rsidR="00877757" w:rsidRPr="00A36ED3">
        <w:rPr>
          <w:color w:val="auto"/>
          <w:lang w:val="id-ID"/>
        </w:rPr>
        <w:t>is ilustrasikan dalam gambar</w:t>
      </w:r>
      <w:r w:rsidRPr="00A36ED3">
        <w:rPr>
          <w:color w:val="auto"/>
          <w:lang w:val="id-ID"/>
        </w:rPr>
        <w:t xml:space="preserve"> sebagaimana tersebut dibawah ini.</w:t>
      </w:r>
    </w:p>
    <w:p w:rsidR="008A462F" w:rsidRPr="00A36ED3" w:rsidRDefault="008A462F" w:rsidP="00A36ED3">
      <w:pPr>
        <w:pStyle w:val="Default"/>
        <w:spacing w:line="276" w:lineRule="auto"/>
        <w:ind w:firstLine="567"/>
        <w:jc w:val="both"/>
        <w:rPr>
          <w:color w:val="auto"/>
          <w:lang w:val="id-ID"/>
        </w:rPr>
      </w:pPr>
    </w:p>
    <w:p w:rsidR="00D923C5" w:rsidRPr="00A36ED3" w:rsidRDefault="008A511B" w:rsidP="00A36ED3">
      <w:pPr>
        <w:spacing w:after="0"/>
        <w:ind w:left="284" w:hanging="284"/>
        <w:jc w:val="both"/>
        <w:rPr>
          <w:rFonts w:ascii="Times New Roman" w:hAnsi="Times New Roman" w:cs="Times New Roman"/>
          <w:sz w:val="24"/>
          <w:szCs w:val="24"/>
          <w:lang w:val="id-ID"/>
        </w:rPr>
      </w:pPr>
      <w:r>
        <w:rPr>
          <w:rFonts w:ascii="Times New Roman" w:hAnsi="Times New Roman" w:cs="Times New Roman"/>
          <w:noProof/>
          <w:color w:val="000000"/>
          <w:sz w:val="24"/>
          <w:szCs w:val="24"/>
        </w:rPr>
        <w:pict>
          <v:group id="_x0000_s1073" style="position:absolute;left:0;text-align:left;margin-left:40.1pt;margin-top:2.45pt;width:337.1pt;height:106.25pt;z-index:251671552" coordorigin="3070,5173" coordsize="6742,2125">
            <v:roundrect id="_x0000_s1027" style="position:absolute;left:3070;top:5191;width:2227;height:653" arcsize="10923f" fillcolor="white [3201]" strokecolor="#666 [1936]" strokeweight="1pt">
              <v:fill color2="#999 [1296]" focusposition="1" focussize="" focus="100%" type="gradient"/>
              <v:shadow on="t" type="perspective" color="#7f7f7f [1601]" opacity=".5" offset="1pt" offset2="-3pt"/>
              <v:textbox style="mso-next-textbox:#_x0000_s1027">
                <w:txbxContent>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Gaya Kepemimpinan</w:t>
                    </w:r>
                  </w:p>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(X)</w:t>
                    </w:r>
                  </w:p>
                </w:txbxContent>
              </v:textbox>
            </v:roundrect>
            <v:roundrect id="_x0000_s1028" style="position:absolute;left:5328;top:6635;width:2227;height:663" arcsize="10923f" fillcolor="white [3201]" strokecolor="#666 [1936]" strokeweight="1pt">
              <v:fill color2="#999 [1296]" focusposition="1" focussize="" focus="100%" type="gradient"/>
              <v:shadow on="t" type="perspective" color="#7f7f7f [1601]" opacity=".5" offset="1pt" offset2="-3pt"/>
              <v:textbox style="mso-next-textbox:#_x0000_s1028">
                <w:txbxContent>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Lingkungan Kerja</w:t>
                    </w:r>
                  </w:p>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(Z)</w:t>
                    </w:r>
                  </w:p>
                </w:txbxContent>
              </v:textbox>
            </v:roundrect>
            <v:roundrect id="_x0000_s1029" style="position:absolute;left:7585;top:5173;width:2227;height:653" arcsize="10923f" fillcolor="white [3201]" strokecolor="#666 [1936]" strokeweight="1pt">
              <v:fill color2="#999 [1296]" focusposition="1" focussize="" focus="100%" type="gradient"/>
              <v:shadow on="t" type="perspective" color="#7f7f7f [1601]" opacity=".5" offset="1pt" offset2="-3pt"/>
              <v:textbox style="mso-next-textbox:#_x0000_s1029">
                <w:txbxContent>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Kinerja Karyawan</w:t>
                    </w:r>
                  </w:p>
                  <w:p w:rsidR="008A462F" w:rsidRPr="008A462F" w:rsidRDefault="008A462F" w:rsidP="008A462F">
                    <w:pPr>
                      <w:spacing w:after="0" w:line="240" w:lineRule="auto"/>
                      <w:jc w:val="center"/>
                      <w:rPr>
                        <w:rFonts w:ascii="Times New Roman" w:hAnsi="Times New Roman" w:cs="Times New Roman"/>
                        <w:b/>
                        <w:sz w:val="18"/>
                        <w:szCs w:val="18"/>
                      </w:rPr>
                    </w:pPr>
                    <w:r w:rsidRPr="008A462F">
                      <w:rPr>
                        <w:rFonts w:ascii="Times New Roman" w:hAnsi="Times New Roman" w:cs="Times New Roman"/>
                        <w:b/>
                        <w:sz w:val="18"/>
                        <w:szCs w:val="18"/>
                      </w:rPr>
                      <w:t>(Y)</w:t>
                    </w:r>
                  </w:p>
                </w:txbxContent>
              </v:textbox>
            </v:roundrect>
            <v:shapetype id="_x0000_t32" coordsize="21600,21600" o:spt="32" o:oned="t" path="m,l21600,21600e" filled="f">
              <v:path arrowok="t" fillok="f" o:connecttype="none"/>
              <o:lock v:ext="edit" shapetype="t"/>
            </v:shapetype>
            <v:shape id="_x0000_s1030" type="#_x0000_t32" style="position:absolute;left:5328;top:5512;width:2227;height:0" o:connectortype="straight">
              <v:stroke endarrow="block"/>
            </v:shape>
            <v:shape id="_x0000_s1031" type="#_x0000_t32" style="position:absolute;left:4210;top:5935;width:1055;height:1026" o:connectortype="straight">
              <v:stroke endarrow="block"/>
            </v:shape>
            <v:shape id="_x0000_s1032" type="#_x0000_t32" style="position:absolute;left:7585;top:6010;width:948;height:851;flip:y" o:connectortype="straight">
              <v:stroke endarrow="block"/>
            </v:shape>
          </v:group>
        </w:pict>
      </w:r>
    </w:p>
    <w:p w:rsidR="00D923C5" w:rsidRPr="00A36ED3" w:rsidRDefault="00D923C5" w:rsidP="00A36ED3">
      <w:pPr>
        <w:spacing w:after="0"/>
        <w:ind w:left="284" w:hanging="284"/>
        <w:jc w:val="both"/>
        <w:rPr>
          <w:rFonts w:ascii="Times New Roman" w:hAnsi="Times New Roman" w:cs="Times New Roman"/>
          <w:sz w:val="24"/>
          <w:szCs w:val="24"/>
          <w:lang w:val="id-ID"/>
        </w:rPr>
      </w:pPr>
    </w:p>
    <w:p w:rsidR="00D923C5" w:rsidRPr="00A36ED3" w:rsidRDefault="00D923C5" w:rsidP="00A36ED3">
      <w:pPr>
        <w:spacing w:after="0"/>
        <w:jc w:val="both"/>
        <w:rPr>
          <w:rFonts w:ascii="Times New Roman" w:hAnsi="Times New Roman" w:cs="Times New Roman"/>
          <w:sz w:val="24"/>
          <w:szCs w:val="24"/>
          <w:lang w:val="id-ID"/>
        </w:rPr>
      </w:pPr>
    </w:p>
    <w:p w:rsidR="00D923C5" w:rsidRPr="00A36ED3" w:rsidRDefault="00D923C5" w:rsidP="00A36ED3">
      <w:pPr>
        <w:spacing w:after="0"/>
        <w:jc w:val="both"/>
        <w:rPr>
          <w:rFonts w:ascii="Times New Roman" w:hAnsi="Times New Roman" w:cs="Times New Roman"/>
          <w:sz w:val="24"/>
          <w:szCs w:val="24"/>
          <w:lang w:val="id-ID"/>
        </w:rPr>
      </w:pPr>
    </w:p>
    <w:p w:rsidR="00D923C5" w:rsidRPr="00A36ED3" w:rsidRDefault="00D923C5" w:rsidP="00A36ED3">
      <w:pPr>
        <w:spacing w:after="0"/>
        <w:jc w:val="both"/>
        <w:rPr>
          <w:rFonts w:ascii="Times New Roman" w:hAnsi="Times New Roman" w:cs="Times New Roman"/>
          <w:sz w:val="24"/>
          <w:szCs w:val="24"/>
          <w:lang w:val="id-ID"/>
        </w:rPr>
      </w:pPr>
    </w:p>
    <w:p w:rsidR="00D923C5" w:rsidRPr="00A36ED3" w:rsidRDefault="00D923C5" w:rsidP="00A36ED3">
      <w:pPr>
        <w:spacing w:after="0"/>
        <w:jc w:val="both"/>
        <w:rPr>
          <w:rFonts w:ascii="Times New Roman" w:hAnsi="Times New Roman" w:cs="Times New Roman"/>
          <w:sz w:val="24"/>
          <w:szCs w:val="24"/>
          <w:lang w:val="id-ID"/>
        </w:rPr>
      </w:pPr>
    </w:p>
    <w:p w:rsidR="00D923C5" w:rsidRPr="00A36ED3" w:rsidRDefault="00D923C5" w:rsidP="00A36ED3">
      <w:pPr>
        <w:spacing w:after="0"/>
        <w:jc w:val="center"/>
        <w:rPr>
          <w:rFonts w:ascii="Times New Roman" w:hAnsi="Times New Roman" w:cs="Times New Roman"/>
          <w:sz w:val="24"/>
          <w:szCs w:val="24"/>
          <w:lang w:val="id-ID"/>
        </w:rPr>
      </w:pPr>
    </w:p>
    <w:p w:rsidR="00C05959" w:rsidRPr="00A36ED3" w:rsidRDefault="00C05959" w:rsidP="00A36ED3">
      <w:pPr>
        <w:spacing w:after="0"/>
        <w:jc w:val="center"/>
        <w:rPr>
          <w:rFonts w:ascii="Times New Roman" w:hAnsi="Times New Roman" w:cs="Times New Roman"/>
          <w:sz w:val="24"/>
          <w:szCs w:val="24"/>
          <w:lang w:val="id-ID"/>
        </w:rPr>
      </w:pPr>
    </w:p>
    <w:p w:rsidR="00C05959" w:rsidRPr="00A36ED3" w:rsidRDefault="00C05959" w:rsidP="00A36ED3">
      <w:pPr>
        <w:spacing w:after="0"/>
        <w:rPr>
          <w:rFonts w:ascii="Times New Roman" w:hAnsi="Times New Roman" w:cs="Times New Roman"/>
          <w:sz w:val="24"/>
          <w:szCs w:val="24"/>
          <w:lang w:val="id-ID"/>
        </w:rPr>
      </w:pPr>
    </w:p>
    <w:p w:rsidR="00877757" w:rsidRPr="00A36ED3" w:rsidRDefault="00877757"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Berdasarkan gambar di atas, dapat dijelaskan bahwa penelitian yang dilakukan di          PT. TOTALCARE NUTRACEUTICAL SURABAYA ini akan membahas mengenai gaya kepemimpinan yang diterapkan pengaruhnya terhadap lingkungan kerja, gaya kepemimpinan pengaruhnya terhadap kinerja karyawan serta lingkungan kerja terhadap kinerja karyawan, maka hipotesis penelitian yang penulis ajukan adalah :</w:t>
      </w:r>
    </w:p>
    <w:p w:rsidR="00877757" w:rsidRPr="00A36ED3" w:rsidRDefault="00877757" w:rsidP="00A36ED3">
      <w:pPr>
        <w:spacing w:after="0"/>
        <w:ind w:left="284" w:hanging="284"/>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 xml:space="preserve">1. </w:t>
      </w:r>
      <w:r w:rsidRPr="00A36ED3">
        <w:rPr>
          <w:rFonts w:ascii="Times New Roman" w:hAnsi="Times New Roman" w:cs="Times New Roman"/>
          <w:sz w:val="24"/>
          <w:szCs w:val="24"/>
          <w:lang w:val="id-ID"/>
        </w:rPr>
        <w:tab/>
        <w:t>Gaya kepemimpinan berpengaruh secara signifikan terhadap lingkungan kerja pada PT. TOTALCARE NUTRACEUTICAL SURABAYA.</w:t>
      </w:r>
    </w:p>
    <w:p w:rsidR="00877757" w:rsidRPr="00A36ED3" w:rsidRDefault="00877757" w:rsidP="00A36ED3">
      <w:pPr>
        <w:spacing w:after="0"/>
        <w:ind w:left="284" w:hanging="284"/>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 xml:space="preserve">2. </w:t>
      </w:r>
      <w:r w:rsidRPr="00A36ED3">
        <w:rPr>
          <w:rFonts w:ascii="Times New Roman" w:hAnsi="Times New Roman" w:cs="Times New Roman"/>
          <w:sz w:val="24"/>
          <w:szCs w:val="24"/>
          <w:lang w:val="id-ID"/>
        </w:rPr>
        <w:tab/>
        <w:t>Gaya kepemimpinan berpengaruh secara signifikan terhadap kinerja karyawan pada PT. TOTALCARE NUTRACEUTICAL SURABAYA.</w:t>
      </w:r>
    </w:p>
    <w:p w:rsidR="00877757" w:rsidRPr="00A36ED3" w:rsidRDefault="00877757" w:rsidP="00A36ED3">
      <w:pPr>
        <w:spacing w:after="0"/>
        <w:ind w:left="284" w:hanging="284"/>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3.</w:t>
      </w:r>
      <w:r w:rsidRPr="00A36ED3">
        <w:rPr>
          <w:rFonts w:ascii="Times New Roman" w:hAnsi="Times New Roman" w:cs="Times New Roman"/>
          <w:sz w:val="24"/>
          <w:szCs w:val="24"/>
          <w:lang w:val="id-ID"/>
        </w:rPr>
        <w:tab/>
        <w:t xml:space="preserve">Lingkungan kerja berpengaruh secara signifikan terhadap kinerja karyawan pada      PT. TOTALCARE NUTRACEUTICAL SURABAYA.  </w:t>
      </w:r>
    </w:p>
    <w:p w:rsidR="00F27DAD" w:rsidRPr="00A36ED3" w:rsidRDefault="00F27DAD" w:rsidP="00A36ED3">
      <w:pPr>
        <w:spacing w:after="0"/>
        <w:ind w:left="284" w:hanging="284"/>
        <w:jc w:val="both"/>
        <w:rPr>
          <w:rFonts w:ascii="Times New Roman" w:hAnsi="Times New Roman" w:cs="Times New Roman"/>
          <w:sz w:val="24"/>
          <w:szCs w:val="24"/>
          <w:lang w:val="id-ID"/>
        </w:rPr>
      </w:pPr>
    </w:p>
    <w:p w:rsidR="00F27DAD" w:rsidRPr="00A36ED3" w:rsidRDefault="00F27DAD" w:rsidP="00A36ED3">
      <w:pPr>
        <w:spacing w:after="0"/>
        <w:ind w:left="284" w:hanging="284"/>
        <w:jc w:val="both"/>
        <w:rPr>
          <w:rFonts w:ascii="Times New Roman" w:hAnsi="Times New Roman" w:cs="Times New Roman"/>
          <w:sz w:val="24"/>
          <w:szCs w:val="24"/>
          <w:lang w:val="id-ID"/>
        </w:rPr>
      </w:pPr>
    </w:p>
    <w:p w:rsidR="00A36ED3" w:rsidRDefault="00A36ED3" w:rsidP="00A36ED3">
      <w:pPr>
        <w:spacing w:after="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F27DAD" w:rsidRDefault="00F27DAD" w:rsidP="00A36ED3">
      <w:pPr>
        <w:spacing w:after="0"/>
        <w:jc w:val="both"/>
        <w:rPr>
          <w:rFonts w:ascii="Times New Roman" w:hAnsi="Times New Roman" w:cs="Times New Roman"/>
          <w:b/>
          <w:sz w:val="24"/>
          <w:szCs w:val="24"/>
        </w:rPr>
      </w:pPr>
      <w:r w:rsidRPr="00A36ED3">
        <w:rPr>
          <w:rFonts w:ascii="Times New Roman" w:hAnsi="Times New Roman" w:cs="Times New Roman"/>
          <w:b/>
          <w:sz w:val="24"/>
          <w:szCs w:val="24"/>
          <w:lang w:val="id-ID"/>
        </w:rPr>
        <w:lastRenderedPageBreak/>
        <w:t>METODE PENELITIAN</w:t>
      </w:r>
    </w:p>
    <w:p w:rsidR="00A36ED3" w:rsidRPr="00A36ED3" w:rsidRDefault="00A36ED3" w:rsidP="00A36ED3">
      <w:pPr>
        <w:spacing w:after="0"/>
        <w:jc w:val="both"/>
        <w:rPr>
          <w:rFonts w:ascii="Times New Roman" w:hAnsi="Times New Roman" w:cs="Times New Roman"/>
          <w:sz w:val="24"/>
          <w:szCs w:val="24"/>
        </w:rPr>
      </w:pPr>
    </w:p>
    <w:p w:rsidR="00F27DAD" w:rsidRDefault="00F27DAD" w:rsidP="00A36ED3">
      <w:pPr>
        <w:spacing w:after="0"/>
        <w:jc w:val="both"/>
        <w:rPr>
          <w:rFonts w:ascii="Times New Roman" w:hAnsi="Times New Roman" w:cs="Times New Roman"/>
          <w:b/>
          <w:sz w:val="24"/>
          <w:szCs w:val="24"/>
        </w:rPr>
      </w:pPr>
      <w:r w:rsidRPr="00A36ED3">
        <w:rPr>
          <w:rFonts w:ascii="Times New Roman" w:hAnsi="Times New Roman" w:cs="Times New Roman"/>
          <w:b/>
          <w:sz w:val="24"/>
          <w:szCs w:val="24"/>
          <w:lang w:val="id-ID"/>
        </w:rPr>
        <w:t>Jenis Penelitian</w:t>
      </w:r>
    </w:p>
    <w:p w:rsidR="00A36ED3" w:rsidRPr="00A36ED3" w:rsidRDefault="00A36ED3" w:rsidP="00A36ED3">
      <w:pPr>
        <w:spacing w:after="0"/>
        <w:jc w:val="both"/>
        <w:rPr>
          <w:rFonts w:ascii="Times New Roman" w:hAnsi="Times New Roman" w:cs="Times New Roman"/>
          <w:b/>
          <w:sz w:val="24"/>
          <w:szCs w:val="24"/>
        </w:rPr>
      </w:pPr>
    </w:p>
    <w:p w:rsidR="00F27DAD" w:rsidRPr="00A36ED3" w:rsidRDefault="00F27DAD"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Penelitian ini menggunakan metode penelitian assosiatif, </w:t>
      </w:r>
      <w:r w:rsidRPr="00A36ED3">
        <w:rPr>
          <w:rFonts w:ascii="Times New Roman" w:eastAsia="Times New Roman" w:hAnsi="Times New Roman" w:cs="Times New Roman"/>
          <w:sz w:val="24"/>
          <w:szCs w:val="24"/>
          <w:lang w:eastAsia="id-ID"/>
        </w:rPr>
        <w:t>merupakan penelitian yang bertujuan untuk mengetahui hubungan antara dua variable atau lebih. Dengan penelitian ini maka akan dapat dibangun suatu teori yang dapat berfungsi untuk menjelaskan,</w:t>
      </w:r>
      <w:r w:rsidRPr="00A36ED3">
        <w:rPr>
          <w:rFonts w:ascii="Times New Roman" w:eastAsia="Times New Roman" w:hAnsi="Times New Roman" w:cs="Times New Roman"/>
          <w:sz w:val="24"/>
          <w:szCs w:val="24"/>
          <w:lang w:val="id-ID" w:eastAsia="id-ID"/>
        </w:rPr>
        <w:t xml:space="preserve"> </w:t>
      </w:r>
      <w:r w:rsidRPr="00A36ED3">
        <w:rPr>
          <w:rFonts w:ascii="Times New Roman" w:eastAsia="Times New Roman" w:hAnsi="Times New Roman" w:cs="Times New Roman"/>
          <w:sz w:val="24"/>
          <w:szCs w:val="24"/>
          <w:lang w:eastAsia="id-ID"/>
        </w:rPr>
        <w:t>meramalkan dan mengontrol suatu gejala.</w:t>
      </w:r>
      <w:r w:rsidRPr="00A36ED3">
        <w:rPr>
          <w:rFonts w:ascii="Times New Roman" w:eastAsia="Times New Roman" w:hAnsi="Times New Roman" w:cs="Times New Roman"/>
          <w:sz w:val="24"/>
          <w:szCs w:val="24"/>
          <w:lang w:val="id-ID" w:eastAsia="id-ID"/>
        </w:rPr>
        <w:t xml:space="preserve"> </w:t>
      </w:r>
      <w:r w:rsidRPr="00A36ED3">
        <w:rPr>
          <w:rFonts w:ascii="Times New Roman" w:eastAsia="Times New Roman" w:hAnsi="Times New Roman" w:cs="Times New Roman"/>
          <w:sz w:val="24"/>
          <w:szCs w:val="24"/>
          <w:lang w:eastAsia="id-ID"/>
        </w:rPr>
        <w:t xml:space="preserve">Menurut Sugiyono (2008: p55), penelitian assosiatif adalah suatu pertanyaan penelitian yang bersifat menanyakan hubungan antara dua variabel atau lebih </w:t>
      </w:r>
      <w:r w:rsidRPr="00A36ED3">
        <w:rPr>
          <w:rFonts w:ascii="Times New Roman" w:hAnsi="Times New Roman" w:cs="Times New Roman"/>
          <w:sz w:val="24"/>
          <w:szCs w:val="24"/>
        </w:rPr>
        <w:t>, dengan merumuskan hipotesis yang selanjutnya dilakukan pengujian statistic untuk menerima atau menolak hipotesis. Penelitian menekankan pada pengujian teori-teori melalui pengukuran variabel-variabel penelitian dengan angka dan melakukan analisis data dengan prosedur statistik. (Indriantoro, 1999).</w:t>
      </w:r>
    </w:p>
    <w:p w:rsidR="00F27DAD" w:rsidRPr="00A36ED3" w:rsidRDefault="00F27DAD" w:rsidP="00A36ED3">
      <w:pPr>
        <w:spacing w:after="0"/>
        <w:jc w:val="both"/>
        <w:rPr>
          <w:rFonts w:ascii="Times New Roman" w:hAnsi="Times New Roman" w:cs="Times New Roman"/>
          <w:sz w:val="24"/>
          <w:szCs w:val="24"/>
          <w:lang w:val="id-ID"/>
        </w:rPr>
      </w:pPr>
    </w:p>
    <w:p w:rsidR="00F27DAD" w:rsidRDefault="00F27DAD" w:rsidP="00A36ED3">
      <w:pPr>
        <w:spacing w:after="0"/>
        <w:jc w:val="both"/>
        <w:rPr>
          <w:rFonts w:ascii="Times New Roman" w:hAnsi="Times New Roman" w:cs="Times New Roman"/>
          <w:b/>
          <w:sz w:val="24"/>
          <w:szCs w:val="24"/>
        </w:rPr>
      </w:pPr>
      <w:r w:rsidRPr="00A36ED3">
        <w:rPr>
          <w:rFonts w:ascii="Times New Roman" w:hAnsi="Times New Roman" w:cs="Times New Roman"/>
          <w:b/>
          <w:sz w:val="24"/>
          <w:szCs w:val="24"/>
          <w:lang w:val="id-ID"/>
        </w:rPr>
        <w:t>Populasi Dan Sampel</w:t>
      </w:r>
    </w:p>
    <w:p w:rsidR="00A36ED3" w:rsidRPr="00A36ED3" w:rsidRDefault="00A36ED3" w:rsidP="00A36ED3">
      <w:pPr>
        <w:spacing w:after="0"/>
        <w:jc w:val="both"/>
        <w:rPr>
          <w:rFonts w:ascii="Times New Roman" w:hAnsi="Times New Roman" w:cs="Times New Roman"/>
          <w:sz w:val="24"/>
          <w:szCs w:val="24"/>
        </w:rPr>
      </w:pPr>
    </w:p>
    <w:p w:rsidR="00F27DAD" w:rsidRPr="00A36ED3" w:rsidRDefault="00F27DAD"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Permasalahan yang ada dalam penelitian kuantitatif umumnya berkaitan dengan populasi data yang diteliti. Populasi merupakan sekelompok orang, kejadian atau segala sesuatu yang mempunyi karakteristik tertentu (Indriantoro dan Supomo, 2002). Menurut Sugiono (2003) populasi adalah wilayah generalisasi yang terdiri atas subyek atau obyek yang mempunyai kuantitas  dan karakteristik tertentu yang ditetapkan oleh peneliti untuk dipelajari dan kemudian ditarik kesimpulannya. Populasi yang digunakan pada penelitian ini adalah seluruh karyawan tetap PT. TOTALCARE NUTRACEUTICAL SURABAYA yang sudah bekerja minimal 1 tahun dan sudah diangkat menjadi karyawan tetap. Jumlah seluruh karyawan tetap perusahaan sebanyak 50 orang, sehingga seluruh populasi penelitian akan dijadikan sebagai sampel penelitian. Dengan demikian penelitian ini merupakan penelitian sensus, karena sampel penelitian merupakan keseluruhan jumlah populasi yang ada.</w:t>
      </w:r>
    </w:p>
    <w:p w:rsidR="00F27DAD" w:rsidRPr="00A36ED3" w:rsidRDefault="00F27DAD" w:rsidP="00A36ED3">
      <w:pPr>
        <w:spacing w:after="0"/>
        <w:jc w:val="both"/>
        <w:rPr>
          <w:rFonts w:ascii="Times New Roman" w:hAnsi="Times New Roman" w:cs="Times New Roman"/>
          <w:sz w:val="24"/>
          <w:szCs w:val="24"/>
          <w:lang w:val="id-ID"/>
        </w:rPr>
      </w:pPr>
    </w:p>
    <w:p w:rsidR="00F27DAD" w:rsidRDefault="00F27DAD" w:rsidP="00A36ED3">
      <w:pPr>
        <w:spacing w:after="0"/>
        <w:jc w:val="both"/>
        <w:rPr>
          <w:rFonts w:ascii="Times New Roman" w:hAnsi="Times New Roman" w:cs="Times New Roman"/>
          <w:b/>
          <w:sz w:val="24"/>
          <w:szCs w:val="24"/>
        </w:rPr>
      </w:pPr>
      <w:r w:rsidRPr="00A36ED3">
        <w:rPr>
          <w:rFonts w:ascii="Times New Roman" w:hAnsi="Times New Roman" w:cs="Times New Roman"/>
          <w:b/>
          <w:sz w:val="24"/>
          <w:szCs w:val="24"/>
          <w:lang w:val="id-ID"/>
        </w:rPr>
        <w:t>Definisi Operasional Variabel</w:t>
      </w:r>
    </w:p>
    <w:p w:rsidR="00A36ED3" w:rsidRPr="00A36ED3" w:rsidRDefault="00A36ED3" w:rsidP="00A36ED3">
      <w:pPr>
        <w:spacing w:after="0"/>
        <w:jc w:val="both"/>
        <w:rPr>
          <w:rFonts w:ascii="Times New Roman" w:hAnsi="Times New Roman" w:cs="Times New Roman"/>
          <w:sz w:val="24"/>
          <w:szCs w:val="24"/>
        </w:rPr>
      </w:pPr>
    </w:p>
    <w:p w:rsidR="00F27DAD" w:rsidRPr="00A36ED3" w:rsidRDefault="00F27DAD" w:rsidP="00A36ED3">
      <w:pPr>
        <w:pStyle w:val="ListParagraph"/>
        <w:spacing w:line="276" w:lineRule="auto"/>
        <w:ind w:left="0" w:firstLine="720"/>
        <w:rPr>
          <w:rFonts w:ascii="Times New Roman" w:hAnsi="Times New Roman" w:cs="Times New Roman"/>
          <w:sz w:val="24"/>
          <w:szCs w:val="24"/>
        </w:rPr>
      </w:pPr>
      <w:r w:rsidRPr="00A36ED3">
        <w:rPr>
          <w:rFonts w:ascii="Times New Roman" w:hAnsi="Times New Roman" w:cs="Times New Roman"/>
          <w:bCs/>
          <w:sz w:val="24"/>
          <w:szCs w:val="24"/>
          <w:lang w:val="en-US"/>
        </w:rPr>
        <w:t xml:space="preserve">Variabel merupakan gejala yang menjadi fokus peneliti untuk diamati (Sugiono, 2003). </w:t>
      </w:r>
      <w:r w:rsidRPr="00A36ED3">
        <w:rPr>
          <w:rFonts w:ascii="Times New Roman" w:hAnsi="Times New Roman" w:cs="Times New Roman"/>
          <w:sz w:val="24"/>
          <w:szCs w:val="24"/>
        </w:rPr>
        <w:t xml:space="preserve">Untuk memudahkan pemahaman dan menghindari kesalahan penafsiran, maka perlu didefinisikan variabel-variabel yang akan digunakan dalam penelitian ini dengan memberikan arti ataupun menspesifikasikan kegiatan yang diperlukan untuk mengukur variabel-variabel tersebut. Menurut Danim (1997), variabel akan tampak lebih bernilai apabila diidentifikasikan secara operasional. Definisi operasional merupakan penentuan dari abstraksi fenomena-fenomena </w:t>
      </w:r>
      <w:r w:rsidRPr="00A36ED3">
        <w:rPr>
          <w:rFonts w:ascii="Times New Roman" w:hAnsi="Times New Roman" w:cs="Times New Roman"/>
          <w:sz w:val="24"/>
          <w:szCs w:val="24"/>
        </w:rPr>
        <w:lastRenderedPageBreak/>
        <w:t>kehidupan nyata yang diamati sehingga menjadi variabel yang dapat diukur (Indriantoro dan Supomo, 2002). Definisi operasional untuk masing-masing variabel dalam penelitian ini adalah sebagai berikut :</w:t>
      </w:r>
    </w:p>
    <w:p w:rsidR="00F27DAD" w:rsidRPr="00A36ED3" w:rsidRDefault="00F27DAD" w:rsidP="00A36ED3">
      <w:pPr>
        <w:autoSpaceDE w:val="0"/>
        <w:autoSpaceDN w:val="0"/>
        <w:adjustRightInd w:val="0"/>
        <w:spacing w:after="0"/>
        <w:ind w:firstLine="709"/>
        <w:jc w:val="both"/>
        <w:rPr>
          <w:rFonts w:ascii="Times New Roman" w:hAnsi="Times New Roman" w:cs="Times New Roman"/>
          <w:sz w:val="24"/>
          <w:szCs w:val="24"/>
        </w:rPr>
      </w:pPr>
      <w:r w:rsidRPr="00A36ED3">
        <w:rPr>
          <w:rFonts w:ascii="Times New Roman" w:hAnsi="Times New Roman" w:cs="Times New Roman"/>
          <w:sz w:val="24"/>
          <w:szCs w:val="24"/>
        </w:rPr>
        <w:t>Definisi operasional yang digunakan dalam penelitian ini kemudian diuraikan menjadi indikator empiris yang meliputi:</w:t>
      </w:r>
    </w:p>
    <w:p w:rsidR="00F27DAD" w:rsidRPr="00A36ED3" w:rsidRDefault="00F27DAD" w:rsidP="00A36ED3">
      <w:pPr>
        <w:autoSpaceDE w:val="0"/>
        <w:autoSpaceDN w:val="0"/>
        <w:adjustRightInd w:val="0"/>
        <w:spacing w:after="0"/>
        <w:ind w:left="284" w:hanging="284"/>
        <w:rPr>
          <w:rFonts w:ascii="Times New Roman" w:hAnsi="Times New Roman" w:cs="Times New Roman"/>
          <w:sz w:val="24"/>
          <w:szCs w:val="24"/>
        </w:rPr>
      </w:pPr>
      <w:r w:rsidRPr="00A36ED3">
        <w:rPr>
          <w:rFonts w:ascii="Times New Roman" w:hAnsi="Times New Roman" w:cs="Times New Roman"/>
          <w:sz w:val="24"/>
          <w:szCs w:val="24"/>
        </w:rPr>
        <w:t xml:space="preserve">1. </w:t>
      </w:r>
      <w:r w:rsidRPr="00A36ED3">
        <w:rPr>
          <w:rFonts w:ascii="Times New Roman" w:hAnsi="Times New Roman" w:cs="Times New Roman"/>
          <w:sz w:val="24"/>
          <w:szCs w:val="24"/>
        </w:rPr>
        <w:tab/>
        <w:t>Kinerja karyawan (Y) sebagai variabel terikat</w:t>
      </w:r>
    </w:p>
    <w:p w:rsidR="00F27DAD" w:rsidRPr="00A36ED3" w:rsidRDefault="00F27DAD" w:rsidP="00A36ED3">
      <w:pPr>
        <w:autoSpaceDE w:val="0"/>
        <w:autoSpaceDN w:val="0"/>
        <w:adjustRightInd w:val="0"/>
        <w:spacing w:after="0"/>
        <w:ind w:left="284"/>
        <w:jc w:val="both"/>
        <w:rPr>
          <w:rFonts w:ascii="Times New Roman" w:hAnsi="Times New Roman" w:cs="Times New Roman"/>
          <w:sz w:val="24"/>
          <w:szCs w:val="24"/>
        </w:rPr>
      </w:pPr>
      <w:r w:rsidRPr="00A36ED3">
        <w:rPr>
          <w:rFonts w:ascii="Times New Roman" w:hAnsi="Times New Roman" w:cs="Times New Roman"/>
          <w:sz w:val="24"/>
          <w:szCs w:val="24"/>
        </w:rPr>
        <w:t>Kinerja karyawan adalah perbandingan hasil kerja nyata karyawan dengan standar kerja yang telah ditetapkan oleh perusahaan. Beberapa indikator untuk mengukur sejauh mana pegawai mencapai suatu kinerja secara individual menurut (Bernadin, 1993 dalam Crimson Sitanggang, 2005) adalah sebagai berikut:</w:t>
      </w:r>
    </w:p>
    <w:p w:rsidR="00F27DAD" w:rsidRPr="00A36ED3" w:rsidRDefault="00F27DAD" w:rsidP="00A36ED3">
      <w:pPr>
        <w:autoSpaceDE w:val="0"/>
        <w:autoSpaceDN w:val="0"/>
        <w:adjustRightInd w:val="0"/>
        <w:spacing w:after="0"/>
        <w:ind w:left="567" w:hanging="283"/>
        <w:rPr>
          <w:rFonts w:ascii="Times New Roman" w:hAnsi="Times New Roman" w:cs="Times New Roman"/>
          <w:sz w:val="24"/>
          <w:szCs w:val="24"/>
        </w:rPr>
      </w:pPr>
      <w:r w:rsidRPr="00A36ED3">
        <w:rPr>
          <w:rFonts w:ascii="Times New Roman" w:hAnsi="Times New Roman" w:cs="Times New Roman"/>
          <w:sz w:val="24"/>
          <w:szCs w:val="24"/>
        </w:rPr>
        <w:t xml:space="preserve">a. </w:t>
      </w:r>
      <w:r w:rsidRPr="00A36ED3">
        <w:rPr>
          <w:rFonts w:ascii="Times New Roman" w:hAnsi="Times New Roman" w:cs="Times New Roman"/>
          <w:sz w:val="24"/>
          <w:szCs w:val="24"/>
        </w:rPr>
        <w:tab/>
        <w:t>Kualitas: Tingkat dimana hasil aktifitas yang dilakukan mendekati sempurna dalam arti menyesuaikan beberapa cara ideal dari penampilan aktifitas ataupun memenuhi tujuan yang diharapkan dari suatu aktifitas.</w:t>
      </w:r>
    </w:p>
    <w:p w:rsidR="00F27DAD" w:rsidRPr="00A36ED3" w:rsidRDefault="00F27DAD" w:rsidP="00A36ED3">
      <w:pPr>
        <w:autoSpaceDE w:val="0"/>
        <w:autoSpaceDN w:val="0"/>
        <w:adjustRightInd w:val="0"/>
        <w:spacing w:after="0"/>
        <w:ind w:left="567" w:hanging="283"/>
        <w:rPr>
          <w:rFonts w:ascii="Times New Roman" w:hAnsi="Times New Roman" w:cs="Times New Roman"/>
          <w:sz w:val="24"/>
          <w:szCs w:val="24"/>
        </w:rPr>
      </w:pPr>
      <w:r w:rsidRPr="00A36ED3">
        <w:rPr>
          <w:rFonts w:ascii="Times New Roman" w:hAnsi="Times New Roman" w:cs="Times New Roman"/>
          <w:sz w:val="24"/>
          <w:szCs w:val="24"/>
        </w:rPr>
        <w:t xml:space="preserve">b. </w:t>
      </w:r>
      <w:r w:rsidRPr="00A36ED3">
        <w:rPr>
          <w:rFonts w:ascii="Times New Roman" w:hAnsi="Times New Roman" w:cs="Times New Roman"/>
          <w:sz w:val="24"/>
          <w:szCs w:val="24"/>
        </w:rPr>
        <w:tab/>
        <w:t>Kuantitas: Jumlah yang dihasilkan dalam istilah jumlah unit, jumlah siklus aktifitas yang diselesaikan.</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c. </w:t>
      </w:r>
      <w:r w:rsidRPr="00A36ED3">
        <w:rPr>
          <w:rFonts w:ascii="Times New Roman" w:hAnsi="Times New Roman" w:cs="Times New Roman"/>
          <w:sz w:val="24"/>
          <w:szCs w:val="24"/>
        </w:rPr>
        <w:tab/>
        <w:t>Ketepatan Waktu: Tingkat suatu aktifitas diselesaikan pada waktu awal yang diinginkan, dilihat dari sudut koordinasi dengan hasil output serta memaksimalkan waktu yang tersedia untuk aktifitas lain.</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d. </w:t>
      </w:r>
      <w:r w:rsidRPr="00A36ED3">
        <w:rPr>
          <w:rFonts w:ascii="Times New Roman" w:hAnsi="Times New Roman" w:cs="Times New Roman"/>
          <w:sz w:val="24"/>
          <w:szCs w:val="24"/>
        </w:rPr>
        <w:tab/>
        <w:t>Efektifitas: Tingkat penggunaan sumber daya manusia, organisasi dimaksimalkan dengan maksud menaikan keuntungan atau mengurangi kerugian dari setiap unit dalam penggunaan sumber daya.</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e. </w:t>
      </w:r>
      <w:r w:rsidRPr="00A36ED3">
        <w:rPr>
          <w:rFonts w:ascii="Times New Roman" w:hAnsi="Times New Roman" w:cs="Times New Roman"/>
          <w:sz w:val="24"/>
          <w:szCs w:val="24"/>
        </w:rPr>
        <w:tab/>
        <w:t>Kemandirian: Tingkat dimana seorang pegawai dapat melakukan fungsi kerjanya tanpa minta bantuan bimbingan dari pengawas atau meminta turut campurnya pengawas untuk menghindari hasil yang merugikan.</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f. </w:t>
      </w:r>
      <w:r w:rsidRPr="00A36ED3">
        <w:rPr>
          <w:rFonts w:ascii="Times New Roman" w:hAnsi="Times New Roman" w:cs="Times New Roman"/>
          <w:sz w:val="24"/>
          <w:szCs w:val="24"/>
        </w:rPr>
        <w:tab/>
        <w:t>Komitmen Organisasi: Tingkat dimana pegawai mempunyai komitmen kerja dengan organisasi dan tanggung jawab pegawai terhadap organisasi.</w:t>
      </w:r>
    </w:p>
    <w:p w:rsidR="00F27DAD" w:rsidRPr="00A36ED3" w:rsidRDefault="00F27DAD" w:rsidP="00A36ED3">
      <w:pPr>
        <w:widowControl w:val="0"/>
        <w:autoSpaceDE w:val="0"/>
        <w:autoSpaceDN w:val="0"/>
        <w:adjustRightInd w:val="0"/>
        <w:spacing w:after="0"/>
        <w:ind w:left="284" w:hanging="284"/>
        <w:rPr>
          <w:rFonts w:ascii="Times New Roman" w:eastAsia="Calibri" w:hAnsi="Times New Roman" w:cs="Times New Roman"/>
          <w:bCs/>
          <w:spacing w:val="10"/>
          <w:sz w:val="24"/>
          <w:szCs w:val="24"/>
        </w:rPr>
      </w:pPr>
      <w:r w:rsidRPr="00A36ED3">
        <w:rPr>
          <w:rFonts w:ascii="Times New Roman" w:eastAsia="Calibri" w:hAnsi="Times New Roman" w:cs="Times New Roman"/>
          <w:bCs/>
          <w:spacing w:val="10"/>
          <w:sz w:val="24"/>
          <w:szCs w:val="24"/>
        </w:rPr>
        <w:t xml:space="preserve">2. </w:t>
      </w:r>
      <w:r w:rsidRPr="00A36ED3">
        <w:rPr>
          <w:rFonts w:ascii="Times New Roman" w:eastAsia="Calibri" w:hAnsi="Times New Roman" w:cs="Times New Roman"/>
          <w:bCs/>
          <w:spacing w:val="10"/>
          <w:sz w:val="24"/>
          <w:szCs w:val="24"/>
        </w:rPr>
        <w:tab/>
        <w:t>Gaya Kepemimpinan (X) sebagai variabel bebas</w:t>
      </w:r>
    </w:p>
    <w:p w:rsidR="00F27DAD" w:rsidRPr="00A36ED3" w:rsidRDefault="00F27DAD" w:rsidP="00A36ED3">
      <w:pPr>
        <w:pStyle w:val="CM25"/>
        <w:spacing w:line="276" w:lineRule="auto"/>
        <w:ind w:left="284"/>
        <w:jc w:val="both"/>
        <w:rPr>
          <w:lang w:val="id-ID"/>
        </w:rPr>
      </w:pPr>
      <w:r w:rsidRPr="00A36ED3">
        <w:t xml:space="preserve">Gaya kepemimpinan adalah perilaku dan strategi, sebagai hasil kombinasi dari falsafah, ketrampilan, sifat, sikap, yang sering diterapkan seorang pemimpin ketika ia mencoba mempengaruhi kinerja bawahannya (Tampubolon, 2007). </w:t>
      </w:r>
      <w:r w:rsidRPr="00A36ED3">
        <w:rPr>
          <w:lang w:val="id-ID"/>
        </w:rPr>
        <w:t xml:space="preserve">Adapun indikator yang digunakan untuk mengukur gaya kepemimpinan dalam penelitian ini, antara lain </w:t>
      </w:r>
      <w:r w:rsidRPr="00A36ED3">
        <w:t>menurut Siagian (2002)</w:t>
      </w:r>
      <w:r w:rsidRPr="00A36ED3">
        <w:rPr>
          <w:lang w:val="id-ID"/>
        </w:rPr>
        <w:t xml:space="preserve"> :</w:t>
      </w:r>
    </w:p>
    <w:p w:rsidR="00F27DAD" w:rsidRPr="00A36ED3" w:rsidRDefault="00F27DAD" w:rsidP="00A36ED3">
      <w:pPr>
        <w:pStyle w:val="CM30"/>
        <w:spacing w:line="276" w:lineRule="auto"/>
        <w:ind w:left="567" w:hanging="283"/>
        <w:jc w:val="both"/>
      </w:pPr>
      <w:r w:rsidRPr="00A36ED3">
        <w:t>-</w:t>
      </w:r>
      <w:r w:rsidRPr="00A36ED3">
        <w:tab/>
      </w:r>
      <w:r w:rsidRPr="00A36ED3">
        <w:rPr>
          <w:lang w:val="id-ID"/>
        </w:rPr>
        <w:t>Pemimpin m</w:t>
      </w:r>
      <w:r w:rsidRPr="00A36ED3">
        <w:t xml:space="preserve">enganggap organisasi sebagai milik pribadi </w:t>
      </w:r>
    </w:p>
    <w:p w:rsidR="00F27DAD" w:rsidRPr="00A36ED3" w:rsidRDefault="00F27DAD" w:rsidP="00A36ED3">
      <w:pPr>
        <w:pStyle w:val="CM75"/>
        <w:spacing w:line="276" w:lineRule="auto"/>
        <w:ind w:left="567" w:hanging="283"/>
        <w:jc w:val="both"/>
      </w:pPr>
      <w:r w:rsidRPr="00A36ED3">
        <w:t>-</w:t>
      </w:r>
      <w:r w:rsidRPr="00A36ED3">
        <w:tab/>
      </w:r>
      <w:r w:rsidRPr="00A36ED3">
        <w:rPr>
          <w:lang w:val="id-ID"/>
        </w:rPr>
        <w:t>Pemimpin m</w:t>
      </w:r>
      <w:r w:rsidRPr="00A36ED3">
        <w:t xml:space="preserve">engidentikan tujuan pribadi dengan tujuan organisasi </w:t>
      </w:r>
    </w:p>
    <w:p w:rsidR="00F27DAD" w:rsidRPr="00A36ED3" w:rsidRDefault="00F27DAD" w:rsidP="00A36ED3">
      <w:pPr>
        <w:pStyle w:val="CM75"/>
        <w:spacing w:line="276" w:lineRule="auto"/>
        <w:ind w:left="567" w:hanging="283"/>
        <w:jc w:val="both"/>
      </w:pPr>
      <w:r w:rsidRPr="00A36ED3">
        <w:t>-</w:t>
      </w:r>
      <w:r w:rsidRPr="00A36ED3">
        <w:tab/>
      </w:r>
      <w:r w:rsidRPr="00A36ED3">
        <w:rPr>
          <w:lang w:val="id-ID"/>
        </w:rPr>
        <w:t>Pemimpin m</w:t>
      </w:r>
      <w:r w:rsidRPr="00A36ED3">
        <w:t xml:space="preserve">enganggap bahwa </w:t>
      </w:r>
      <w:r w:rsidRPr="00A36ED3">
        <w:rPr>
          <w:lang w:val="id-ID"/>
        </w:rPr>
        <w:t xml:space="preserve">karyawan </w:t>
      </w:r>
      <w:r w:rsidRPr="00A36ED3">
        <w:t xml:space="preserve">sebagai alat semata-mata </w:t>
      </w:r>
    </w:p>
    <w:p w:rsidR="00F27DAD" w:rsidRPr="00A36ED3" w:rsidRDefault="00F27DAD" w:rsidP="00A36ED3">
      <w:pPr>
        <w:pStyle w:val="CM75"/>
        <w:spacing w:line="276" w:lineRule="auto"/>
        <w:ind w:left="567" w:hanging="283"/>
        <w:jc w:val="both"/>
        <w:rPr>
          <w:lang w:val="id-ID"/>
        </w:rPr>
      </w:pPr>
      <w:r w:rsidRPr="00A36ED3">
        <w:t>-</w:t>
      </w:r>
      <w:r w:rsidRPr="00A36ED3">
        <w:tab/>
      </w:r>
      <w:r w:rsidRPr="00A36ED3">
        <w:rPr>
          <w:lang w:val="id-ID"/>
        </w:rPr>
        <w:t>Pemimpin t</w:t>
      </w:r>
      <w:r w:rsidRPr="00A36ED3">
        <w:t xml:space="preserve">idak mau menerima kritik, saran dan pendapat </w:t>
      </w:r>
      <w:r w:rsidRPr="00A36ED3">
        <w:rPr>
          <w:lang w:val="id-ID"/>
        </w:rPr>
        <w:t>dari bawahan</w:t>
      </w:r>
    </w:p>
    <w:p w:rsidR="00F27DAD" w:rsidRPr="00A36ED3" w:rsidRDefault="00F27DAD" w:rsidP="00A36ED3">
      <w:pPr>
        <w:pStyle w:val="CM36"/>
        <w:spacing w:line="276" w:lineRule="auto"/>
        <w:ind w:left="567" w:hanging="283"/>
        <w:jc w:val="both"/>
      </w:pPr>
      <w:r w:rsidRPr="00A36ED3">
        <w:t>-</w:t>
      </w:r>
      <w:r w:rsidRPr="00A36ED3">
        <w:tab/>
      </w:r>
      <w:r w:rsidRPr="00A36ED3">
        <w:rPr>
          <w:lang w:val="id-ID"/>
        </w:rPr>
        <w:t>Pemimpin t</w:t>
      </w:r>
      <w:r w:rsidRPr="00A36ED3">
        <w:t xml:space="preserve">erlalu tergantung pada kekuasaan formalnya </w:t>
      </w:r>
    </w:p>
    <w:p w:rsidR="00F27DAD" w:rsidRPr="00A36ED3" w:rsidRDefault="00F27DAD" w:rsidP="00A36ED3">
      <w:pPr>
        <w:pStyle w:val="CM37"/>
        <w:spacing w:line="276" w:lineRule="auto"/>
        <w:ind w:left="567" w:hanging="283"/>
        <w:jc w:val="both"/>
      </w:pPr>
      <w:r w:rsidRPr="00A36ED3">
        <w:t>-</w:t>
      </w:r>
      <w:r w:rsidRPr="00A36ED3">
        <w:tab/>
      </w:r>
      <w:r w:rsidRPr="00A36ED3">
        <w:rPr>
          <w:lang w:val="id-ID"/>
        </w:rPr>
        <w:t>Pemimpin d</w:t>
      </w:r>
      <w:r w:rsidRPr="00A36ED3">
        <w:t>alam tindak</w:t>
      </w:r>
      <w:r w:rsidRPr="00A36ED3">
        <w:rPr>
          <w:lang w:val="id-ID"/>
        </w:rPr>
        <w:t>an</w:t>
      </w:r>
      <w:r w:rsidRPr="00A36ED3">
        <w:t xml:space="preserve">nya sering mempergunakan approach yang mengandung unsur paksaan (bersifat menghukum) </w:t>
      </w:r>
    </w:p>
    <w:p w:rsidR="00F27DAD" w:rsidRPr="00A36ED3" w:rsidRDefault="00F27DAD" w:rsidP="00A36ED3">
      <w:pPr>
        <w:widowControl w:val="0"/>
        <w:autoSpaceDE w:val="0"/>
        <w:autoSpaceDN w:val="0"/>
        <w:adjustRightInd w:val="0"/>
        <w:spacing w:after="0"/>
        <w:ind w:left="284" w:hanging="284"/>
        <w:rPr>
          <w:rFonts w:ascii="Times New Roman" w:eastAsia="Calibri" w:hAnsi="Times New Roman" w:cs="Times New Roman"/>
          <w:bCs/>
          <w:spacing w:val="10"/>
          <w:sz w:val="24"/>
          <w:szCs w:val="24"/>
        </w:rPr>
      </w:pPr>
      <w:r w:rsidRPr="00A36ED3">
        <w:rPr>
          <w:rFonts w:ascii="Times New Roman" w:hAnsi="Times New Roman" w:cs="Times New Roman"/>
          <w:bCs/>
          <w:spacing w:val="10"/>
          <w:sz w:val="24"/>
          <w:szCs w:val="24"/>
        </w:rPr>
        <w:lastRenderedPageBreak/>
        <w:t xml:space="preserve">3. </w:t>
      </w:r>
      <w:r w:rsidRPr="00A36ED3">
        <w:rPr>
          <w:rFonts w:ascii="Times New Roman" w:hAnsi="Times New Roman" w:cs="Times New Roman"/>
          <w:bCs/>
          <w:spacing w:val="10"/>
          <w:sz w:val="24"/>
          <w:szCs w:val="24"/>
        </w:rPr>
        <w:tab/>
        <w:t>Lingkungan Kerja (Z</w:t>
      </w:r>
      <w:r w:rsidRPr="00A36ED3">
        <w:rPr>
          <w:rFonts w:ascii="Times New Roman" w:eastAsia="Calibri" w:hAnsi="Times New Roman" w:cs="Times New Roman"/>
          <w:bCs/>
          <w:spacing w:val="10"/>
          <w:sz w:val="24"/>
          <w:szCs w:val="24"/>
        </w:rPr>
        <w:t>) sebagai variabel intervening</w:t>
      </w:r>
    </w:p>
    <w:p w:rsidR="00F27DAD" w:rsidRPr="00A36ED3" w:rsidRDefault="00F27DAD" w:rsidP="00A36ED3">
      <w:pPr>
        <w:pStyle w:val="ListParagraph"/>
        <w:autoSpaceDE w:val="0"/>
        <w:autoSpaceDN w:val="0"/>
        <w:adjustRightInd w:val="0"/>
        <w:spacing w:line="276" w:lineRule="auto"/>
        <w:ind w:left="284"/>
        <w:rPr>
          <w:rFonts w:ascii="Times New Roman" w:hAnsi="Times New Roman" w:cs="Times New Roman"/>
          <w:color w:val="000000"/>
          <w:sz w:val="24"/>
          <w:szCs w:val="24"/>
          <w:lang w:val="en-US"/>
        </w:rPr>
      </w:pPr>
      <w:r w:rsidRPr="00A36ED3">
        <w:rPr>
          <w:rFonts w:ascii="Times New Roman" w:hAnsi="Times New Roman" w:cs="Times New Roman"/>
          <w:sz w:val="24"/>
          <w:szCs w:val="24"/>
        </w:rPr>
        <w:t>Lingkungan kerja yang menyenangkan mungkin dapat menjadi kunci pendorong bagi para karyawan untuk menghasilkan kinerja puncak (Mill dalam Timpe (1999: 3). Indikator yang dipergunakan untuk mengukur lingkungan kerja ini antara lain :</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 </w:t>
      </w:r>
      <w:r w:rsidRPr="00A36ED3">
        <w:rPr>
          <w:rFonts w:ascii="Times New Roman" w:hAnsi="Times New Roman" w:cs="Times New Roman"/>
          <w:sz w:val="24"/>
          <w:szCs w:val="24"/>
        </w:rPr>
        <w:tab/>
        <w:t>Fasilitas kerja. Lingkungan kerja yang kurang mendukung pelaksanaan pekerjaan ikut menyebabkan kinerja yang buruk, seperti kurangnya alat kerja, ruang kerja pengap, ventilasi yang kurang, serta prosedur yang tidak jelas. (Tyssen, alih bahasa Hadyana, 1996:7).</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rPr>
      </w:pPr>
      <w:r w:rsidRPr="00A36ED3">
        <w:rPr>
          <w:rFonts w:ascii="Times New Roman" w:hAnsi="Times New Roman" w:cs="Times New Roman"/>
          <w:sz w:val="24"/>
          <w:szCs w:val="24"/>
        </w:rPr>
        <w:t xml:space="preserve">- </w:t>
      </w:r>
      <w:r w:rsidRPr="00A36ED3">
        <w:rPr>
          <w:rFonts w:ascii="Times New Roman" w:hAnsi="Times New Roman" w:cs="Times New Roman"/>
          <w:sz w:val="24"/>
          <w:szCs w:val="24"/>
        </w:rPr>
        <w:tab/>
        <w:t>Gaji dan tunjangan. Gaji yang tidak sesuai dengan harapan pekerja akan membuat pekerja setiap saat melirik pada lingkungan kerja yang lebih menjamin pencapaian harapan pekerja.</w:t>
      </w:r>
    </w:p>
    <w:p w:rsidR="00F27DAD" w:rsidRPr="00A36ED3" w:rsidRDefault="00F27DAD" w:rsidP="00A36ED3">
      <w:pPr>
        <w:autoSpaceDE w:val="0"/>
        <w:autoSpaceDN w:val="0"/>
        <w:adjustRightInd w:val="0"/>
        <w:spacing w:after="0"/>
        <w:ind w:left="567" w:hanging="283"/>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 </w:t>
      </w:r>
      <w:r w:rsidRPr="00A36ED3">
        <w:rPr>
          <w:rFonts w:ascii="Times New Roman" w:hAnsi="Times New Roman" w:cs="Times New Roman"/>
          <w:sz w:val="24"/>
          <w:szCs w:val="24"/>
        </w:rPr>
        <w:tab/>
        <w:t>Hubungan kerja. Kelompok kerja dengan kekompakan dan loyalitas yang tinggi akan meningkatkan produktivitas kerja, karena antara satu pekerja dengan pekerja lainnya akan saling mendukung pencapaian tujuan dan atau hasil.</w:t>
      </w:r>
    </w:p>
    <w:p w:rsidR="00317F8C" w:rsidRPr="00A36ED3" w:rsidRDefault="00317F8C" w:rsidP="00A36ED3">
      <w:pPr>
        <w:autoSpaceDE w:val="0"/>
        <w:autoSpaceDN w:val="0"/>
        <w:adjustRightInd w:val="0"/>
        <w:spacing w:after="0"/>
        <w:rPr>
          <w:rFonts w:ascii="Times New Roman" w:hAnsi="Times New Roman" w:cs="Times New Roman"/>
          <w:sz w:val="24"/>
          <w:szCs w:val="24"/>
          <w:lang w:val="id-ID"/>
        </w:rPr>
      </w:pPr>
    </w:p>
    <w:p w:rsidR="00317F8C" w:rsidRPr="00A36ED3" w:rsidRDefault="00317F8C" w:rsidP="00A36ED3">
      <w:pPr>
        <w:autoSpaceDE w:val="0"/>
        <w:autoSpaceDN w:val="0"/>
        <w:adjustRightInd w:val="0"/>
        <w:spacing w:after="0"/>
        <w:rPr>
          <w:rFonts w:ascii="Times New Roman" w:hAnsi="Times New Roman" w:cs="Times New Roman"/>
          <w:b/>
          <w:sz w:val="24"/>
          <w:szCs w:val="24"/>
          <w:lang w:val="id-ID"/>
        </w:rPr>
      </w:pPr>
      <w:r w:rsidRPr="00A36ED3">
        <w:rPr>
          <w:rFonts w:ascii="Times New Roman" w:hAnsi="Times New Roman" w:cs="Times New Roman"/>
          <w:b/>
          <w:sz w:val="24"/>
          <w:szCs w:val="24"/>
          <w:lang w:val="id-ID"/>
        </w:rPr>
        <w:t>Lokasi  Penelitian</w:t>
      </w:r>
    </w:p>
    <w:p w:rsidR="00317F8C" w:rsidRPr="00A36ED3" w:rsidRDefault="00317F8C" w:rsidP="00A36ED3">
      <w:pPr>
        <w:autoSpaceDE w:val="0"/>
        <w:autoSpaceDN w:val="0"/>
        <w:adjustRightInd w:val="0"/>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Penelitian ini dilakukan pada perusahaan PT. TOTALCARE NUTRACEUTICAL SURABAYA, yang beralamat di Jl. Rungkut Industri I No. 19 Surabaya.                        PT. TOTALCARE NUTRACEUTICAL SURABAYA adalah sebuah perusahaan yang bbergerak dalam bidang industri obat-obatan dalam hal ini adalah berupa produk vitamin dosis tinggi dengan merk Holisticare.</w:t>
      </w:r>
    </w:p>
    <w:p w:rsidR="00F27DAD" w:rsidRPr="00A36ED3" w:rsidRDefault="00F27DAD" w:rsidP="00A36ED3">
      <w:pPr>
        <w:spacing w:after="0"/>
        <w:jc w:val="both"/>
        <w:rPr>
          <w:rFonts w:ascii="Times New Roman" w:hAnsi="Times New Roman" w:cs="Times New Roman"/>
          <w:sz w:val="24"/>
          <w:szCs w:val="24"/>
          <w:lang w:val="id-ID"/>
        </w:rPr>
      </w:pPr>
    </w:p>
    <w:p w:rsidR="00317F8C" w:rsidRPr="00A36ED3" w:rsidRDefault="00317F8C" w:rsidP="00A36ED3">
      <w:pPr>
        <w:spacing w:after="0"/>
        <w:jc w:val="both"/>
        <w:rPr>
          <w:rFonts w:ascii="Times New Roman" w:hAnsi="Times New Roman" w:cs="Times New Roman"/>
          <w:sz w:val="24"/>
          <w:szCs w:val="24"/>
          <w:lang w:val="id-ID"/>
        </w:rPr>
      </w:pPr>
      <w:r w:rsidRPr="00A36ED3">
        <w:rPr>
          <w:rFonts w:ascii="Times New Roman" w:hAnsi="Times New Roman" w:cs="Times New Roman"/>
          <w:b/>
          <w:sz w:val="24"/>
          <w:szCs w:val="24"/>
          <w:lang w:val="id-ID"/>
        </w:rPr>
        <w:t>Teknik Pengumpulan Data</w:t>
      </w:r>
    </w:p>
    <w:p w:rsidR="00361A0C" w:rsidRPr="00A36ED3" w:rsidRDefault="00361A0C" w:rsidP="00A36ED3">
      <w:pPr>
        <w:tabs>
          <w:tab w:val="left" w:pos="7920"/>
        </w:tabs>
        <w:spacing w:after="0"/>
        <w:ind w:firstLine="567"/>
        <w:jc w:val="both"/>
        <w:rPr>
          <w:rFonts w:ascii="Times New Roman" w:hAnsi="Times New Roman" w:cs="Times New Roman"/>
          <w:sz w:val="24"/>
          <w:szCs w:val="24"/>
        </w:rPr>
      </w:pPr>
      <w:r w:rsidRPr="00A36ED3">
        <w:rPr>
          <w:rFonts w:ascii="Times New Roman" w:hAnsi="Times New Roman" w:cs="Times New Roman"/>
          <w:sz w:val="24"/>
          <w:szCs w:val="24"/>
        </w:rPr>
        <w:t>Prosedur pengumpulan data yang di gunakan dalam penilitian ini adalah dengan cara data dikumpulka melalui kuesioner yang dibagikan kepada responden yang dibagikan secara langsung dalam penelitian ini.</w:t>
      </w:r>
    </w:p>
    <w:p w:rsidR="00361A0C" w:rsidRPr="00A36ED3" w:rsidRDefault="00361A0C" w:rsidP="00A36ED3">
      <w:pPr>
        <w:spacing w:after="0"/>
        <w:jc w:val="both"/>
        <w:rPr>
          <w:rFonts w:ascii="Times New Roman" w:hAnsi="Times New Roman" w:cs="Times New Roman"/>
          <w:sz w:val="24"/>
          <w:szCs w:val="24"/>
        </w:rPr>
      </w:pPr>
      <w:r w:rsidRPr="00A36ED3">
        <w:rPr>
          <w:rFonts w:ascii="Times New Roman" w:hAnsi="Times New Roman" w:cs="Times New Roman"/>
          <w:sz w:val="24"/>
          <w:szCs w:val="24"/>
        </w:rPr>
        <w:t>Langkah-Langka pengumpulan data adalah sebagai berikut;</w:t>
      </w:r>
    </w:p>
    <w:p w:rsidR="00361A0C" w:rsidRPr="00A36ED3" w:rsidRDefault="00361A0C" w:rsidP="00A36ED3">
      <w:pPr>
        <w:pStyle w:val="ListParagraph"/>
        <w:numPr>
          <w:ilvl w:val="0"/>
          <w:numId w:val="1"/>
        </w:numPr>
        <w:spacing w:line="276" w:lineRule="auto"/>
        <w:ind w:left="284" w:hanging="284"/>
        <w:rPr>
          <w:rFonts w:ascii="Times New Roman" w:hAnsi="Times New Roman" w:cs="Times New Roman"/>
          <w:sz w:val="24"/>
          <w:szCs w:val="24"/>
        </w:rPr>
      </w:pPr>
      <w:r w:rsidRPr="00A36ED3">
        <w:rPr>
          <w:rFonts w:ascii="Times New Roman" w:hAnsi="Times New Roman" w:cs="Times New Roman"/>
          <w:sz w:val="24"/>
          <w:szCs w:val="24"/>
        </w:rPr>
        <w:t>Survei Pendahuluan, survey dilakukan untuk memperoleh gambaran permasalahan dengan mengamati gejala dan fakta secara langsung.</w:t>
      </w:r>
    </w:p>
    <w:p w:rsidR="00361A0C" w:rsidRPr="00A36ED3" w:rsidRDefault="00361A0C" w:rsidP="00A36ED3">
      <w:pPr>
        <w:pStyle w:val="ListParagraph"/>
        <w:numPr>
          <w:ilvl w:val="0"/>
          <w:numId w:val="1"/>
        </w:numPr>
        <w:spacing w:line="276" w:lineRule="auto"/>
        <w:ind w:left="284" w:hanging="284"/>
        <w:rPr>
          <w:rFonts w:ascii="Times New Roman" w:hAnsi="Times New Roman" w:cs="Times New Roman"/>
          <w:sz w:val="24"/>
          <w:szCs w:val="24"/>
        </w:rPr>
      </w:pPr>
      <w:r w:rsidRPr="00A36ED3">
        <w:rPr>
          <w:rFonts w:ascii="Times New Roman" w:hAnsi="Times New Roman" w:cs="Times New Roman"/>
          <w:sz w:val="24"/>
          <w:szCs w:val="24"/>
        </w:rPr>
        <w:t>Membuat kuesioner yang sesuai dengan definisi operasional variabel dan dimana responden diminta untuk memlih salah satu jawaban dari alternatif yang tersedia.</w:t>
      </w:r>
    </w:p>
    <w:p w:rsidR="00361A0C" w:rsidRPr="00A36ED3" w:rsidRDefault="00361A0C" w:rsidP="00A36ED3">
      <w:pPr>
        <w:pStyle w:val="ListParagraph"/>
        <w:numPr>
          <w:ilvl w:val="0"/>
          <w:numId w:val="1"/>
        </w:numPr>
        <w:spacing w:line="276" w:lineRule="auto"/>
        <w:ind w:left="284" w:hanging="284"/>
        <w:rPr>
          <w:rFonts w:ascii="Times New Roman" w:hAnsi="Times New Roman" w:cs="Times New Roman"/>
          <w:sz w:val="24"/>
          <w:szCs w:val="24"/>
        </w:rPr>
      </w:pPr>
      <w:r w:rsidRPr="00A36ED3">
        <w:rPr>
          <w:rFonts w:ascii="Times New Roman" w:hAnsi="Times New Roman" w:cs="Times New Roman"/>
          <w:sz w:val="24"/>
          <w:szCs w:val="24"/>
        </w:rPr>
        <w:t>Kuesioner disebarkan kepada respoden yang memenuhi syarat-syarat sebagai target populasi untuk mengisi kuesioner.</w:t>
      </w:r>
    </w:p>
    <w:p w:rsidR="00361A0C" w:rsidRPr="00A36ED3" w:rsidRDefault="00361A0C" w:rsidP="00A36ED3">
      <w:pPr>
        <w:pStyle w:val="ListParagraph"/>
        <w:numPr>
          <w:ilvl w:val="0"/>
          <w:numId w:val="1"/>
        </w:numPr>
        <w:spacing w:line="276" w:lineRule="auto"/>
        <w:ind w:left="284" w:hanging="284"/>
        <w:rPr>
          <w:rFonts w:ascii="Times New Roman" w:hAnsi="Times New Roman" w:cs="Times New Roman"/>
          <w:sz w:val="24"/>
          <w:szCs w:val="24"/>
        </w:rPr>
      </w:pPr>
      <w:r w:rsidRPr="00A36ED3">
        <w:rPr>
          <w:rFonts w:ascii="Times New Roman" w:hAnsi="Times New Roman" w:cs="Times New Roman"/>
          <w:sz w:val="24"/>
          <w:szCs w:val="24"/>
        </w:rPr>
        <w:t>Mengumpulkan, memilih, mengolah, menganalisis dan mempersentasikan hasil kuesioner dalam pengolahan data.</w:t>
      </w:r>
    </w:p>
    <w:p w:rsidR="00A36ED3" w:rsidRPr="00A36ED3" w:rsidRDefault="00A36ED3" w:rsidP="00A36ED3">
      <w:pPr>
        <w:spacing w:after="0"/>
        <w:rPr>
          <w:rFonts w:ascii="Times New Roman" w:hAnsi="Times New Roman" w:cs="Times New Roman"/>
          <w:sz w:val="24"/>
          <w:szCs w:val="24"/>
        </w:rPr>
      </w:pPr>
    </w:p>
    <w:p w:rsidR="00361A0C" w:rsidRPr="00A36ED3" w:rsidRDefault="00361A0C" w:rsidP="00A36ED3">
      <w:pPr>
        <w:pStyle w:val="ListParagraph"/>
        <w:numPr>
          <w:ilvl w:val="0"/>
          <w:numId w:val="1"/>
        </w:numPr>
        <w:spacing w:line="276" w:lineRule="auto"/>
        <w:ind w:left="284" w:hanging="284"/>
        <w:rPr>
          <w:rFonts w:ascii="Times New Roman" w:hAnsi="Times New Roman" w:cs="Times New Roman"/>
          <w:sz w:val="24"/>
          <w:szCs w:val="24"/>
        </w:rPr>
      </w:pPr>
      <w:r w:rsidRPr="00A36ED3">
        <w:rPr>
          <w:rFonts w:ascii="Times New Roman" w:hAnsi="Times New Roman" w:cs="Times New Roman"/>
          <w:sz w:val="24"/>
          <w:szCs w:val="24"/>
        </w:rPr>
        <w:lastRenderedPageBreak/>
        <w:t>Studi kepustakaan.</w:t>
      </w:r>
    </w:p>
    <w:p w:rsidR="00361A0C" w:rsidRPr="00A36ED3" w:rsidRDefault="00361A0C" w:rsidP="00A36ED3">
      <w:pPr>
        <w:tabs>
          <w:tab w:val="left" w:pos="7920"/>
        </w:tabs>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Untuk membuktikan mengenai pendugaan variabel bebas terhadap variabel tergantung, digunakan alat uji analisis jalur (path analysis). </w:t>
      </w:r>
    </w:p>
    <w:p w:rsidR="00361A0C" w:rsidRPr="00A36ED3" w:rsidRDefault="00361A0C" w:rsidP="00A36ED3">
      <w:pPr>
        <w:tabs>
          <w:tab w:val="left" w:pos="7920"/>
        </w:tabs>
        <w:spacing w:after="0"/>
        <w:jc w:val="both"/>
        <w:rPr>
          <w:rFonts w:ascii="Times New Roman" w:hAnsi="Times New Roman" w:cs="Times New Roman"/>
          <w:sz w:val="24"/>
          <w:szCs w:val="24"/>
          <w:lang w:val="id-ID"/>
        </w:rPr>
      </w:pPr>
    </w:p>
    <w:p w:rsidR="00361A0C" w:rsidRPr="00A36ED3" w:rsidRDefault="00361A0C" w:rsidP="00A36ED3">
      <w:pPr>
        <w:tabs>
          <w:tab w:val="left" w:pos="7920"/>
        </w:tabs>
        <w:spacing w:after="0"/>
        <w:jc w:val="both"/>
        <w:rPr>
          <w:rFonts w:ascii="Times New Roman" w:hAnsi="Times New Roman" w:cs="Times New Roman"/>
          <w:b/>
          <w:sz w:val="24"/>
          <w:szCs w:val="24"/>
          <w:lang w:val="id-ID"/>
        </w:rPr>
      </w:pPr>
      <w:r w:rsidRPr="00A36ED3">
        <w:rPr>
          <w:rFonts w:ascii="Times New Roman" w:hAnsi="Times New Roman" w:cs="Times New Roman"/>
          <w:b/>
          <w:sz w:val="24"/>
          <w:szCs w:val="24"/>
          <w:lang w:val="id-ID"/>
        </w:rPr>
        <w:t>Teknik Analisis Data</w:t>
      </w:r>
    </w:p>
    <w:p w:rsidR="00361A0C" w:rsidRPr="00A36ED3" w:rsidRDefault="00361A0C"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Untuk membuktikan mengenai pendugaan variabel bebas terhadap variabel tergantung, digunakan alat uji analisis jalur (Path Analysis). Dengan analisis ini dapat diketahui akibat langsung dan tidak langsung dari seperangkat variable penyebab (variable eksogenus) terhadap seperangkat variable akibat (endogenus). Kegunaannya untuk mengetahui hubungan struktural antara variabel eksogen (yang mempengaruhi) terhadap variabel endogen (yang dipengaruhi). Bertujuan untuk mengetahui besarnya pengaruh langsung, pengaruh tidak langsung, dan pengaruh total dari variabel endogen terhadap variabel eksogen.</w:t>
      </w:r>
    </w:p>
    <w:p w:rsidR="00361A0C" w:rsidRPr="00A36ED3" w:rsidRDefault="00361A0C"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Pengaruh antara variabel X dan Y tersebut dapat diilustrasikan dengan persamaan sebagai berikut :</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 xml:space="preserve">(1). Z =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 xml:space="preserve">zxX +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z</w:t>
      </w:r>
      <w:r w:rsidRPr="00A36ED3">
        <w:rPr>
          <w:rFonts w:ascii="Cambria Math" w:hAnsi="Cambria Math" w:cs="Cambria Math"/>
          <w:sz w:val="24"/>
          <w:szCs w:val="24"/>
          <w:lang w:val="id-ID"/>
        </w:rPr>
        <w:t>Ɛ</w:t>
      </w:r>
      <w:r w:rsidRPr="00A36ED3">
        <w:rPr>
          <w:rFonts w:ascii="Times New Roman" w:hAnsi="Times New Roman" w:cs="Times New Roman"/>
          <w:sz w:val="24"/>
          <w:szCs w:val="24"/>
          <w:lang w:val="id-ID"/>
        </w:rPr>
        <w:t>1</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 xml:space="preserve">(2) Y =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 xml:space="preserve">yxX +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 xml:space="preserve">yz Z +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y</w:t>
      </w:r>
      <w:r w:rsidRPr="00A36ED3">
        <w:rPr>
          <w:rFonts w:ascii="Cambria Math" w:hAnsi="Cambria Math" w:cs="Cambria Math"/>
          <w:sz w:val="24"/>
          <w:szCs w:val="24"/>
          <w:lang w:val="id-ID"/>
        </w:rPr>
        <w:t>Ɛ</w:t>
      </w:r>
      <w:r w:rsidRPr="00A36ED3">
        <w:rPr>
          <w:rFonts w:ascii="Times New Roman" w:hAnsi="Times New Roman" w:cs="Times New Roman"/>
          <w:sz w:val="24"/>
          <w:szCs w:val="24"/>
          <w:lang w:val="id-ID"/>
        </w:rPr>
        <w:t>2</w:t>
      </w:r>
    </w:p>
    <w:p w:rsidR="00361A0C" w:rsidRPr="00A36ED3" w:rsidRDefault="00361A0C" w:rsidP="00A36ED3">
      <w:pPr>
        <w:spacing w:after="0"/>
        <w:jc w:val="both"/>
        <w:rPr>
          <w:rFonts w:ascii="Times New Roman" w:hAnsi="Times New Roman" w:cs="Times New Roman"/>
          <w:sz w:val="24"/>
          <w:szCs w:val="24"/>
          <w:lang w:val="id-ID"/>
        </w:rPr>
      </w:pP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Dimana :</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Y</w:t>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t>: Kinerja Karyawan</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 xml:space="preserve">zx,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 xml:space="preserve">yx, </w:t>
      </w:r>
      <w:r w:rsidRPr="00A36ED3">
        <w:rPr>
          <w:rFonts w:ascii="Cambria Math" w:hAnsi="Cambria Math" w:cs="Cambria Math"/>
          <w:sz w:val="24"/>
          <w:szCs w:val="24"/>
          <w:lang w:val="id-ID"/>
        </w:rPr>
        <w:t>⍴</w:t>
      </w:r>
      <w:r w:rsidRPr="00A36ED3">
        <w:rPr>
          <w:rFonts w:ascii="Times New Roman" w:hAnsi="Times New Roman" w:cs="Times New Roman"/>
          <w:sz w:val="24"/>
          <w:szCs w:val="24"/>
          <w:lang w:val="id-ID"/>
        </w:rPr>
        <w:t>yz</w:t>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t xml:space="preserve">: Koefisien jalur  </w:t>
      </w:r>
      <w:r w:rsidRPr="00A36ED3">
        <w:rPr>
          <w:rFonts w:ascii="Times New Roman" w:hAnsi="Times New Roman" w:cs="Times New Roman"/>
          <w:sz w:val="24"/>
          <w:szCs w:val="24"/>
          <w:lang w:val="id-ID"/>
        </w:rPr>
        <w:tab/>
      </w: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X</w:t>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t>: Gaya Kepemimpinan</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Z</w:t>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t>: Lingkungan Kerja</w:t>
      </w:r>
    </w:p>
    <w:p w:rsidR="00361A0C" w:rsidRPr="00A36ED3" w:rsidRDefault="00361A0C" w:rsidP="00A36ED3">
      <w:pPr>
        <w:spacing w:after="0"/>
        <w:jc w:val="both"/>
        <w:rPr>
          <w:rFonts w:ascii="Times New Roman" w:hAnsi="Times New Roman" w:cs="Times New Roman"/>
          <w:sz w:val="24"/>
          <w:szCs w:val="24"/>
          <w:lang w:val="id-ID"/>
        </w:rPr>
      </w:pPr>
      <w:r w:rsidRPr="00A36ED3">
        <w:rPr>
          <w:rFonts w:ascii="Cambria Math" w:hAnsi="Cambria Math" w:cs="Cambria Math"/>
          <w:sz w:val="24"/>
          <w:szCs w:val="24"/>
          <w:lang w:val="id-ID"/>
        </w:rPr>
        <w:t>Ɛ</w:t>
      </w:r>
      <w:r w:rsidRPr="00A36ED3">
        <w:rPr>
          <w:rFonts w:ascii="Times New Roman" w:hAnsi="Times New Roman" w:cs="Times New Roman"/>
          <w:sz w:val="24"/>
          <w:szCs w:val="24"/>
          <w:lang w:val="id-ID"/>
        </w:rPr>
        <w:t>1</w:t>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r>
      <w:r w:rsidRPr="00A36ED3">
        <w:rPr>
          <w:rFonts w:ascii="Times New Roman" w:hAnsi="Times New Roman" w:cs="Times New Roman"/>
          <w:sz w:val="24"/>
          <w:szCs w:val="24"/>
          <w:lang w:val="id-ID"/>
        </w:rPr>
        <w:tab/>
        <w:t>: Variabel pengganggu (error)</w:t>
      </w:r>
    </w:p>
    <w:p w:rsidR="00361A0C" w:rsidRPr="00A36ED3" w:rsidRDefault="00361A0C" w:rsidP="00A36ED3">
      <w:pPr>
        <w:spacing w:after="0"/>
        <w:jc w:val="both"/>
        <w:rPr>
          <w:rFonts w:ascii="Times New Roman" w:hAnsi="Times New Roman" w:cs="Times New Roman"/>
          <w:sz w:val="24"/>
          <w:szCs w:val="24"/>
          <w:lang w:val="id-ID"/>
        </w:rPr>
      </w:pPr>
    </w:p>
    <w:p w:rsidR="00317F8C" w:rsidRPr="00A36ED3" w:rsidRDefault="00361A0C" w:rsidP="00A36ED3">
      <w:pPr>
        <w:spacing w:after="0"/>
        <w:ind w:firstLine="567"/>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Suatu metode untuk mengukur pengaruh langsung setiap jalur yang terpisah dalam suatu sistem dan kemudian menemukan tingkat dimana variasi dari dampak ditentukan oleh setiap penyebab particular. Metode ini tergantung pada kombinasi pengetahuan tingkat korelasi diantara variabel-variabel dalam suatu sistem dengan pengetahuan as may possessed dari hubungan sebab akibat. Model Path Analysis digunakan untuk menjelaskan pola hubungan antar variabel dengan tujuan mengetahui pengaruh langsung maupun tidak langsung dari seperangkat variabel bebas (eksogen) terhadap variabel terikat (endogen).</w:t>
      </w:r>
    </w:p>
    <w:p w:rsidR="00361A0C" w:rsidRPr="00A36ED3" w:rsidRDefault="00361A0C" w:rsidP="00A36ED3">
      <w:pPr>
        <w:spacing w:after="0"/>
        <w:jc w:val="both"/>
        <w:rPr>
          <w:rFonts w:ascii="Times New Roman" w:hAnsi="Times New Roman" w:cs="Times New Roman"/>
          <w:sz w:val="24"/>
          <w:szCs w:val="24"/>
          <w:lang w:val="id-ID"/>
        </w:rPr>
      </w:pPr>
    </w:p>
    <w:p w:rsidR="00A36ED3" w:rsidRDefault="00A36ED3" w:rsidP="00A36ED3">
      <w:pPr>
        <w:spacing w:after="0"/>
        <w:rPr>
          <w:rFonts w:ascii="Times New Roman" w:hAnsi="Times New Roman" w:cs="Times New Roman"/>
          <w:b/>
          <w:iCs/>
          <w:sz w:val="24"/>
          <w:szCs w:val="24"/>
        </w:rPr>
      </w:pPr>
      <w:r>
        <w:rPr>
          <w:rFonts w:ascii="Times New Roman" w:hAnsi="Times New Roman" w:cs="Times New Roman"/>
          <w:b/>
          <w:iCs/>
          <w:sz w:val="24"/>
          <w:szCs w:val="24"/>
        </w:rPr>
        <w:br w:type="page"/>
      </w:r>
    </w:p>
    <w:p w:rsidR="00A37B0D" w:rsidRPr="00A36ED3" w:rsidRDefault="00A37B0D" w:rsidP="00A36ED3">
      <w:pPr>
        <w:spacing w:after="0"/>
        <w:ind w:right="-1"/>
        <w:rPr>
          <w:rFonts w:ascii="Times New Roman" w:hAnsi="Times New Roman" w:cs="Times New Roman"/>
          <w:b/>
          <w:iCs/>
          <w:sz w:val="24"/>
          <w:szCs w:val="24"/>
        </w:rPr>
      </w:pPr>
      <w:r w:rsidRPr="00A36ED3">
        <w:rPr>
          <w:rFonts w:ascii="Times New Roman" w:hAnsi="Times New Roman" w:cs="Times New Roman"/>
          <w:b/>
          <w:iCs/>
          <w:sz w:val="24"/>
          <w:szCs w:val="24"/>
        </w:rPr>
        <w:lastRenderedPageBreak/>
        <w:t>Pengujian Hipotesis</w:t>
      </w:r>
    </w:p>
    <w:p w:rsidR="00A37B0D" w:rsidRPr="00A36ED3" w:rsidRDefault="00A37B0D" w:rsidP="00A36ED3">
      <w:pPr>
        <w:spacing w:after="0"/>
        <w:ind w:left="426" w:hanging="426"/>
        <w:rPr>
          <w:rFonts w:ascii="Times New Roman" w:hAnsi="Times New Roman" w:cs="Times New Roman"/>
          <w:iCs/>
          <w:sz w:val="24"/>
          <w:szCs w:val="24"/>
        </w:rPr>
      </w:pPr>
      <w:r w:rsidRPr="00A36ED3">
        <w:rPr>
          <w:rFonts w:ascii="Times New Roman" w:hAnsi="Times New Roman" w:cs="Times New Roman"/>
          <w:iCs/>
          <w:sz w:val="24"/>
          <w:szCs w:val="24"/>
        </w:rPr>
        <w:t>(1).</w:t>
      </w:r>
      <w:r w:rsidRPr="00A36ED3">
        <w:rPr>
          <w:rFonts w:ascii="Times New Roman" w:hAnsi="Times New Roman" w:cs="Times New Roman"/>
          <w:iCs/>
          <w:sz w:val="24"/>
          <w:szCs w:val="24"/>
        </w:rPr>
        <w:tab/>
        <w:t>Uji signifikansi koefisien jalur (</w:t>
      </w:r>
      <w:r w:rsidRPr="00A36ED3">
        <w:rPr>
          <w:rFonts w:ascii="Times New Roman" w:hAnsi="Times New Roman" w:cs="Times New Roman"/>
          <w:iCs/>
          <w:sz w:val="24"/>
          <w:szCs w:val="24"/>
        </w:rPr>
        <w:sym w:font="Symbol" w:char="F072"/>
      </w:r>
      <w:r w:rsidRPr="00A36ED3">
        <w:rPr>
          <w:rFonts w:ascii="Times New Roman" w:hAnsi="Times New Roman" w:cs="Times New Roman"/>
          <w:iCs/>
          <w:sz w:val="24"/>
          <w:szCs w:val="24"/>
          <w:vertAlign w:val="subscript"/>
        </w:rPr>
        <w:t>zx</w:t>
      </w:r>
      <w:r w:rsidRPr="00A36ED3">
        <w:rPr>
          <w:rFonts w:ascii="Times New Roman" w:hAnsi="Times New Roman" w:cs="Times New Roman"/>
          <w:iCs/>
          <w:sz w:val="24"/>
          <w:szCs w:val="24"/>
        </w:rPr>
        <w:t xml:space="preserve">, </w:t>
      </w:r>
      <w:r w:rsidRPr="00A36ED3">
        <w:rPr>
          <w:rFonts w:ascii="Times New Roman" w:hAnsi="Times New Roman" w:cs="Times New Roman"/>
          <w:iCs/>
          <w:sz w:val="24"/>
          <w:szCs w:val="24"/>
        </w:rPr>
        <w:sym w:font="Symbol" w:char="F072"/>
      </w:r>
      <w:r w:rsidRPr="00A36ED3">
        <w:rPr>
          <w:rFonts w:ascii="Times New Roman" w:hAnsi="Times New Roman" w:cs="Times New Roman"/>
          <w:iCs/>
          <w:sz w:val="24"/>
          <w:szCs w:val="24"/>
          <w:vertAlign w:val="subscript"/>
        </w:rPr>
        <w:t>yx</w:t>
      </w:r>
      <w:r w:rsidRPr="00A36ED3">
        <w:rPr>
          <w:rFonts w:ascii="Times New Roman" w:hAnsi="Times New Roman" w:cs="Times New Roman"/>
          <w:iCs/>
          <w:sz w:val="24"/>
          <w:szCs w:val="24"/>
        </w:rPr>
        <w:t xml:space="preserve"> </w:t>
      </w:r>
      <w:r w:rsidRPr="00A36ED3">
        <w:rPr>
          <w:rFonts w:ascii="Times New Roman" w:hAnsi="Times New Roman" w:cs="Times New Roman"/>
          <w:iCs/>
          <w:sz w:val="24"/>
          <w:szCs w:val="24"/>
        </w:rPr>
        <w:sym w:font="Symbol" w:char="F072"/>
      </w:r>
      <w:r w:rsidRPr="00A36ED3">
        <w:rPr>
          <w:rFonts w:ascii="Times New Roman" w:hAnsi="Times New Roman" w:cs="Times New Roman"/>
          <w:iCs/>
          <w:sz w:val="24"/>
          <w:szCs w:val="24"/>
          <w:vertAlign w:val="subscript"/>
        </w:rPr>
        <w:t>yz</w:t>
      </w:r>
      <w:r w:rsidRPr="00A36ED3">
        <w:rPr>
          <w:rFonts w:ascii="Times New Roman" w:hAnsi="Times New Roman" w:cs="Times New Roman"/>
          <w:iCs/>
          <w:sz w:val="24"/>
          <w:szCs w:val="24"/>
        </w:rPr>
        <w:t>) sama seperti uji koefisien regresi klasik dengan uji t (Schumacker &amp; Lomax, 1996).</w:t>
      </w:r>
    </w:p>
    <w:p w:rsidR="00A37B0D" w:rsidRPr="00A36ED3" w:rsidRDefault="00A37B0D" w:rsidP="00A36ED3">
      <w:pPr>
        <w:spacing w:after="0"/>
        <w:ind w:left="426" w:hanging="426"/>
        <w:rPr>
          <w:rFonts w:ascii="Times New Roman" w:hAnsi="Times New Roman" w:cs="Times New Roman"/>
          <w:iCs/>
          <w:sz w:val="24"/>
          <w:szCs w:val="24"/>
        </w:rPr>
      </w:pPr>
      <w:r w:rsidRPr="00A36ED3">
        <w:rPr>
          <w:rFonts w:ascii="Times New Roman" w:hAnsi="Times New Roman" w:cs="Times New Roman"/>
          <w:iCs/>
          <w:sz w:val="24"/>
          <w:szCs w:val="24"/>
        </w:rPr>
        <w:t>(2).</w:t>
      </w:r>
      <w:r w:rsidRPr="00A36ED3">
        <w:rPr>
          <w:rFonts w:ascii="Times New Roman" w:hAnsi="Times New Roman" w:cs="Times New Roman"/>
          <w:iCs/>
          <w:sz w:val="24"/>
          <w:szCs w:val="24"/>
        </w:rPr>
        <w:tab/>
        <w:t>Uji kecocokan model (</w:t>
      </w:r>
      <w:r w:rsidRPr="00A36ED3">
        <w:rPr>
          <w:rFonts w:ascii="Times New Roman" w:hAnsi="Times New Roman" w:cs="Times New Roman"/>
          <w:i/>
          <w:iCs/>
          <w:sz w:val="24"/>
          <w:szCs w:val="24"/>
        </w:rPr>
        <w:t>model fit</w:t>
      </w:r>
      <w:r w:rsidRPr="00A36ED3">
        <w:rPr>
          <w:rFonts w:ascii="Times New Roman" w:hAnsi="Times New Roman" w:cs="Times New Roman"/>
          <w:iCs/>
          <w:sz w:val="24"/>
          <w:szCs w:val="24"/>
        </w:rPr>
        <w:t>) dapat digunakan statistik uji khi-kuadrat (Specht, 1975 &amp; Pedhazur, 1982).</w:t>
      </w:r>
    </w:p>
    <w:p w:rsidR="00A37B0D" w:rsidRPr="00A36ED3" w:rsidRDefault="00A37B0D" w:rsidP="00A36ED3">
      <w:pPr>
        <w:spacing w:after="0"/>
        <w:ind w:left="426" w:hanging="426"/>
        <w:rPr>
          <w:rFonts w:ascii="Times New Roman" w:hAnsi="Times New Roman" w:cs="Times New Roman"/>
          <w:iCs/>
          <w:sz w:val="24"/>
          <w:szCs w:val="24"/>
        </w:rPr>
      </w:pPr>
      <w:r w:rsidRPr="00A36ED3">
        <w:rPr>
          <w:rFonts w:ascii="Times New Roman" w:hAnsi="Times New Roman" w:cs="Times New Roman"/>
          <w:iCs/>
          <w:sz w:val="24"/>
          <w:szCs w:val="24"/>
        </w:rPr>
        <w:t>(3).</w:t>
      </w:r>
      <w:r w:rsidRPr="00A36ED3">
        <w:rPr>
          <w:rFonts w:ascii="Times New Roman" w:hAnsi="Times New Roman" w:cs="Times New Roman"/>
          <w:iCs/>
          <w:sz w:val="24"/>
          <w:szCs w:val="24"/>
        </w:rPr>
        <w:tab/>
        <w:t xml:space="preserve">Hipotesis: </w:t>
      </w:r>
    </w:p>
    <w:p w:rsidR="00A37B0D" w:rsidRPr="00A36ED3" w:rsidRDefault="00A37B0D" w:rsidP="00A36ED3">
      <w:pPr>
        <w:spacing w:after="0"/>
        <w:ind w:left="426" w:hanging="426"/>
        <w:rPr>
          <w:rFonts w:ascii="Times New Roman" w:hAnsi="Times New Roman" w:cs="Times New Roman"/>
          <w:iCs/>
          <w:sz w:val="24"/>
          <w:szCs w:val="24"/>
        </w:rPr>
      </w:pPr>
      <w:r w:rsidRPr="00A36ED3">
        <w:rPr>
          <w:rFonts w:ascii="Times New Roman" w:hAnsi="Times New Roman" w:cs="Times New Roman"/>
          <w:iCs/>
          <w:sz w:val="24"/>
          <w:szCs w:val="24"/>
        </w:rPr>
        <w:tab/>
        <w:t>H</w:t>
      </w:r>
      <w:r w:rsidRPr="00A36ED3">
        <w:rPr>
          <w:rFonts w:ascii="Times New Roman" w:hAnsi="Times New Roman" w:cs="Times New Roman"/>
          <w:iCs/>
          <w:sz w:val="24"/>
          <w:szCs w:val="24"/>
          <w:vertAlign w:val="subscript"/>
        </w:rPr>
        <w:t>0</w:t>
      </w:r>
      <w:r w:rsidRPr="00A36ED3">
        <w:rPr>
          <w:rFonts w:ascii="Times New Roman" w:hAnsi="Times New Roman" w:cs="Times New Roman"/>
          <w:iCs/>
          <w:sz w:val="24"/>
          <w:szCs w:val="24"/>
        </w:rPr>
        <w:t>: R = R(</w:t>
      </w:r>
      <w:r w:rsidRPr="00A36ED3">
        <w:rPr>
          <w:rFonts w:ascii="Times New Roman" w:hAnsi="Times New Roman" w:cs="Times New Roman"/>
          <w:iCs/>
          <w:sz w:val="24"/>
          <w:szCs w:val="24"/>
          <w:lang w:val="el-GR"/>
        </w:rPr>
        <w:t>θ</w:t>
      </w:r>
      <w:r w:rsidRPr="00A36ED3">
        <w:rPr>
          <w:rFonts w:ascii="Times New Roman" w:hAnsi="Times New Roman" w:cs="Times New Roman"/>
          <w:iCs/>
          <w:sz w:val="24"/>
          <w:szCs w:val="24"/>
        </w:rPr>
        <w:t xml:space="preserve">). (model cocok (fit) = matriks korelasi model teoritis </w:t>
      </w:r>
      <w:r w:rsidRPr="00A36ED3">
        <w:rPr>
          <w:rFonts w:ascii="Times New Roman" w:hAnsi="Times New Roman" w:cs="Times New Roman"/>
          <w:iCs/>
          <w:sz w:val="24"/>
          <w:szCs w:val="24"/>
        </w:rPr>
        <w:tab/>
        <w:t>sama dengan matriks korelasi empiris)</w:t>
      </w:r>
      <w:r w:rsidRPr="00A36ED3">
        <w:rPr>
          <w:rFonts w:ascii="Times New Roman" w:hAnsi="Times New Roman" w:cs="Times New Roman"/>
          <w:iCs/>
          <w:sz w:val="24"/>
          <w:szCs w:val="24"/>
          <w:lang w:val="el-GR"/>
        </w:rPr>
        <w:t xml:space="preserve"> </w:t>
      </w:r>
    </w:p>
    <w:p w:rsidR="00A37B0D" w:rsidRPr="00A36ED3" w:rsidRDefault="00A37B0D" w:rsidP="00A36ED3">
      <w:pPr>
        <w:spacing w:after="0"/>
        <w:ind w:left="426" w:hanging="426"/>
        <w:rPr>
          <w:rFonts w:ascii="Times New Roman" w:hAnsi="Times New Roman" w:cs="Times New Roman"/>
          <w:iCs/>
          <w:sz w:val="24"/>
          <w:szCs w:val="24"/>
          <w:lang w:val="id-ID"/>
        </w:rPr>
      </w:pPr>
      <w:r w:rsidRPr="00A36ED3">
        <w:rPr>
          <w:rFonts w:ascii="Times New Roman" w:hAnsi="Times New Roman" w:cs="Times New Roman"/>
          <w:iCs/>
          <w:sz w:val="24"/>
          <w:szCs w:val="24"/>
        </w:rPr>
        <w:tab/>
        <w:t>H</w:t>
      </w:r>
      <w:r w:rsidRPr="00A36ED3">
        <w:rPr>
          <w:rFonts w:ascii="Times New Roman" w:hAnsi="Times New Roman" w:cs="Times New Roman"/>
          <w:iCs/>
          <w:sz w:val="24"/>
          <w:szCs w:val="24"/>
          <w:vertAlign w:val="subscript"/>
        </w:rPr>
        <w:t>1</w:t>
      </w:r>
      <w:r w:rsidRPr="00A36ED3">
        <w:rPr>
          <w:rFonts w:ascii="Times New Roman" w:hAnsi="Times New Roman" w:cs="Times New Roman"/>
          <w:iCs/>
          <w:sz w:val="24"/>
          <w:szCs w:val="24"/>
        </w:rPr>
        <w:t>:</w:t>
      </w:r>
      <w:r w:rsidRPr="00A36ED3">
        <w:rPr>
          <w:rFonts w:ascii="Times New Roman" w:hAnsi="Times New Roman" w:cs="Times New Roman"/>
          <w:iCs/>
          <w:sz w:val="24"/>
          <w:szCs w:val="24"/>
        </w:rPr>
        <w:tab/>
        <w:t>R ≠ R(</w:t>
      </w:r>
      <w:r w:rsidRPr="00A36ED3">
        <w:rPr>
          <w:rFonts w:ascii="Times New Roman" w:hAnsi="Times New Roman" w:cs="Times New Roman"/>
          <w:iCs/>
          <w:sz w:val="24"/>
          <w:szCs w:val="24"/>
          <w:lang w:val="el-GR"/>
        </w:rPr>
        <w:t>θ</w:t>
      </w:r>
      <w:r w:rsidRPr="00A36ED3">
        <w:rPr>
          <w:rFonts w:ascii="Times New Roman" w:hAnsi="Times New Roman" w:cs="Times New Roman"/>
          <w:iCs/>
          <w:sz w:val="24"/>
          <w:szCs w:val="24"/>
        </w:rPr>
        <w:t xml:space="preserve">). (model tidak cocok = matriks korelasi model teoritis </w:t>
      </w:r>
      <w:r w:rsidRPr="00A36ED3">
        <w:rPr>
          <w:rFonts w:ascii="Times New Roman" w:hAnsi="Times New Roman" w:cs="Times New Roman"/>
          <w:iCs/>
          <w:sz w:val="24"/>
          <w:szCs w:val="24"/>
        </w:rPr>
        <w:tab/>
        <w:t>tidak sama dengan matriks korelasi empiris)</w:t>
      </w:r>
      <w:r w:rsidRPr="00A36ED3">
        <w:rPr>
          <w:rFonts w:ascii="Times New Roman" w:hAnsi="Times New Roman" w:cs="Times New Roman"/>
          <w:iCs/>
          <w:sz w:val="24"/>
          <w:szCs w:val="24"/>
          <w:lang w:val="el-GR"/>
        </w:rPr>
        <w:t xml:space="preserve"> </w:t>
      </w:r>
    </w:p>
    <w:p w:rsidR="00A37B0D" w:rsidRPr="00A36ED3" w:rsidRDefault="00A37B0D" w:rsidP="00A36ED3">
      <w:pPr>
        <w:spacing w:after="0"/>
        <w:ind w:left="426" w:hanging="426"/>
        <w:rPr>
          <w:rFonts w:ascii="Times New Roman" w:hAnsi="Times New Roman" w:cs="Times New Roman"/>
          <w:iCs/>
          <w:sz w:val="24"/>
          <w:szCs w:val="24"/>
          <w:lang w:val="id-ID"/>
        </w:rPr>
      </w:pPr>
    </w:p>
    <w:p w:rsidR="00A37B0D" w:rsidRPr="00A36ED3" w:rsidRDefault="00A37B0D" w:rsidP="00A36ED3">
      <w:pPr>
        <w:spacing w:after="0"/>
        <w:ind w:left="426" w:hanging="426"/>
        <w:rPr>
          <w:rFonts w:ascii="Times New Roman" w:hAnsi="Times New Roman" w:cs="Times New Roman"/>
          <w:b/>
          <w:iCs/>
          <w:sz w:val="24"/>
          <w:szCs w:val="24"/>
          <w:lang w:val="id-ID"/>
        </w:rPr>
      </w:pPr>
      <w:r w:rsidRPr="00A36ED3">
        <w:rPr>
          <w:rFonts w:ascii="Times New Roman" w:hAnsi="Times New Roman" w:cs="Times New Roman"/>
          <w:b/>
          <w:iCs/>
          <w:sz w:val="24"/>
          <w:szCs w:val="24"/>
          <w:lang w:val="id-ID"/>
        </w:rPr>
        <w:t>Uji Kualitas Data</w:t>
      </w:r>
    </w:p>
    <w:p w:rsidR="00A37B0D" w:rsidRPr="00A36ED3" w:rsidRDefault="00A37B0D" w:rsidP="00A36ED3">
      <w:pPr>
        <w:spacing w:after="0"/>
        <w:ind w:firstLine="567"/>
        <w:jc w:val="both"/>
        <w:rPr>
          <w:rFonts w:ascii="Times New Roman" w:hAnsi="Times New Roman" w:cs="Times New Roman"/>
          <w:iCs/>
          <w:sz w:val="24"/>
          <w:szCs w:val="24"/>
          <w:lang w:val="id-ID"/>
        </w:rPr>
      </w:pPr>
      <w:r w:rsidRPr="00A36ED3">
        <w:rPr>
          <w:rFonts w:ascii="Times New Roman" w:hAnsi="Times New Roman" w:cs="Times New Roman"/>
          <w:iCs/>
          <w:sz w:val="24"/>
          <w:szCs w:val="24"/>
          <w:lang w:val="id-ID"/>
        </w:rPr>
        <w:t xml:space="preserve">Ada dua konsep untuk mengukur kualitas data, yaitu: reliabilitas dan validitas. Artinya, suatu penelitian akan menghasilkan kesimpulan yang bias jika datanya kurang reliabel dan kurang valid. </w:t>
      </w:r>
    </w:p>
    <w:p w:rsidR="00A37B0D" w:rsidRPr="00A36ED3" w:rsidRDefault="00A37B0D" w:rsidP="00A36ED3">
      <w:pPr>
        <w:spacing w:after="0"/>
        <w:ind w:left="426" w:hanging="426"/>
        <w:rPr>
          <w:rFonts w:ascii="Times New Roman" w:hAnsi="Times New Roman" w:cs="Times New Roman"/>
          <w:iCs/>
          <w:sz w:val="24"/>
          <w:szCs w:val="24"/>
          <w:lang w:val="id-ID"/>
        </w:rPr>
      </w:pPr>
    </w:p>
    <w:p w:rsidR="00A37B0D" w:rsidRPr="00A36ED3" w:rsidRDefault="00A37B0D" w:rsidP="00A36ED3">
      <w:pPr>
        <w:spacing w:after="0"/>
        <w:ind w:left="426" w:hanging="426"/>
        <w:rPr>
          <w:rFonts w:ascii="Times New Roman" w:hAnsi="Times New Roman" w:cs="Times New Roman"/>
          <w:b/>
          <w:iCs/>
          <w:sz w:val="24"/>
          <w:szCs w:val="24"/>
          <w:lang w:val="id-ID"/>
        </w:rPr>
      </w:pPr>
      <w:r w:rsidRPr="00A36ED3">
        <w:rPr>
          <w:rFonts w:ascii="Times New Roman" w:hAnsi="Times New Roman" w:cs="Times New Roman"/>
          <w:b/>
          <w:iCs/>
          <w:sz w:val="24"/>
          <w:szCs w:val="24"/>
          <w:lang w:val="id-ID"/>
        </w:rPr>
        <w:t xml:space="preserve">Validitas (Validity) </w:t>
      </w:r>
    </w:p>
    <w:p w:rsidR="00A37B0D" w:rsidRPr="00A36ED3" w:rsidRDefault="00A37B0D" w:rsidP="00A36ED3">
      <w:pPr>
        <w:spacing w:after="0"/>
        <w:ind w:firstLine="567"/>
        <w:jc w:val="both"/>
        <w:rPr>
          <w:rFonts w:ascii="Times New Roman" w:hAnsi="Times New Roman" w:cs="Times New Roman"/>
          <w:iCs/>
          <w:sz w:val="24"/>
          <w:szCs w:val="24"/>
          <w:lang w:val="id-ID"/>
        </w:rPr>
      </w:pPr>
      <w:r w:rsidRPr="00A36ED3">
        <w:rPr>
          <w:rFonts w:ascii="Times New Roman" w:hAnsi="Times New Roman" w:cs="Times New Roman"/>
          <w:iCs/>
          <w:sz w:val="24"/>
          <w:szCs w:val="24"/>
          <w:lang w:val="id-ID"/>
        </w:rPr>
        <w:t>Validitas data penelitian ditentukan oleh proses pengukuran yang akurat. Oleh karena itu, jika sinonim dari reliabilitas adalah konsistensi, maka esensi dari validitas adalah akurasi. Suatu instrumen pengukur dikatakan valid jika instrumen tersebut mengukur apa yang seharusnya diukur. Dengan perkataan lain sesuai dengan apa yang diharapkan oleh peneliti. Pengujian validitas dalam penelitian ini akan dilakukan dengan menggunakan program SPSS 18 dengan menghitung korelasi antara score masing-masing butir pertanyaan dengan total score (Bivariate Correlations). Korelasi antara score masing-masing butir pertanyaan dengan total score (Bivariate Correlations), jika nilai signifikansinya lebih kecil dari 0,05 (Sugiono,1997: 70), maka item-item yang bersangkutan sahih sebagai pembentuk indikator.</w:t>
      </w:r>
    </w:p>
    <w:p w:rsidR="00A37B0D" w:rsidRPr="00A36ED3" w:rsidRDefault="00A37B0D" w:rsidP="00A36ED3">
      <w:pPr>
        <w:spacing w:after="0"/>
        <w:ind w:left="426" w:hanging="426"/>
        <w:rPr>
          <w:rFonts w:ascii="Times New Roman" w:hAnsi="Times New Roman" w:cs="Times New Roman"/>
          <w:iCs/>
          <w:sz w:val="24"/>
          <w:szCs w:val="24"/>
          <w:lang w:val="id-ID"/>
        </w:rPr>
      </w:pPr>
    </w:p>
    <w:p w:rsidR="00A37B0D" w:rsidRPr="00A36ED3" w:rsidRDefault="00A37B0D" w:rsidP="00A36ED3">
      <w:pPr>
        <w:spacing w:after="0"/>
        <w:ind w:left="426" w:hanging="426"/>
        <w:rPr>
          <w:rFonts w:ascii="Times New Roman" w:hAnsi="Times New Roman" w:cs="Times New Roman"/>
          <w:b/>
          <w:iCs/>
          <w:sz w:val="24"/>
          <w:szCs w:val="24"/>
          <w:lang w:val="id-ID"/>
        </w:rPr>
      </w:pPr>
      <w:r w:rsidRPr="00A36ED3">
        <w:rPr>
          <w:rFonts w:ascii="Times New Roman" w:hAnsi="Times New Roman" w:cs="Times New Roman"/>
          <w:b/>
          <w:iCs/>
          <w:sz w:val="24"/>
          <w:szCs w:val="24"/>
          <w:lang w:val="id-ID"/>
        </w:rPr>
        <w:t>Reliabilitas (Reliability)</w:t>
      </w:r>
    </w:p>
    <w:p w:rsidR="00A37B0D" w:rsidRPr="00A36ED3" w:rsidRDefault="00A37B0D" w:rsidP="00A36ED3">
      <w:pPr>
        <w:spacing w:after="0"/>
        <w:ind w:firstLine="567"/>
        <w:jc w:val="both"/>
        <w:rPr>
          <w:rFonts w:ascii="Times New Roman" w:hAnsi="Times New Roman" w:cs="Times New Roman"/>
          <w:iCs/>
          <w:sz w:val="24"/>
          <w:szCs w:val="24"/>
          <w:lang w:val="id-ID"/>
        </w:rPr>
      </w:pPr>
      <w:r w:rsidRPr="00A36ED3">
        <w:rPr>
          <w:rFonts w:ascii="Times New Roman" w:hAnsi="Times New Roman" w:cs="Times New Roman"/>
          <w:iCs/>
          <w:sz w:val="24"/>
          <w:szCs w:val="24"/>
          <w:lang w:val="id-ID"/>
        </w:rPr>
        <w:t>Reliabilitas adalah cara untuk menguji sejauh mana hasil suatu pengukuran dapat dipercaya. Alat ukur memiliki reliabilitas yang tinggi jika dalam beberapa kali pelaksanaan pengukuran terhadap kelompok subjek yang sama diperoleh hasil yang relatif sama, selama aspek yang diukur dalam diri subjek memang belum berubah. Pengujian reliabilitas dalam penelitian ini akan dilakukan dengan menggunakan program SPSS 18 dengan menggunakan uji Cronbach Alpha. Suatu konstruk atau variabel dikatakan reliabel jika nilai Cronbach Alpha lebih besar dari 0,60 (Ghozali, 2001: 133).</w:t>
      </w:r>
    </w:p>
    <w:p w:rsidR="00A37B0D" w:rsidRPr="00A36ED3" w:rsidRDefault="00A37B0D" w:rsidP="00A36ED3">
      <w:pPr>
        <w:spacing w:after="0"/>
        <w:jc w:val="both"/>
        <w:rPr>
          <w:rFonts w:ascii="Times New Roman" w:hAnsi="Times New Roman" w:cs="Times New Roman"/>
          <w:iCs/>
          <w:sz w:val="24"/>
          <w:szCs w:val="24"/>
          <w:lang w:val="id-ID"/>
        </w:rPr>
      </w:pPr>
    </w:p>
    <w:p w:rsidR="00CD7E33" w:rsidRDefault="00CD7E33" w:rsidP="00A36ED3">
      <w:pPr>
        <w:spacing w:after="0"/>
        <w:jc w:val="both"/>
        <w:rPr>
          <w:rFonts w:ascii="Times New Roman" w:hAnsi="Times New Roman" w:cs="Times New Roman"/>
          <w:b/>
          <w:iCs/>
          <w:sz w:val="24"/>
          <w:szCs w:val="24"/>
        </w:rPr>
      </w:pPr>
    </w:p>
    <w:p w:rsidR="00B921E0" w:rsidRPr="00A36ED3" w:rsidRDefault="00B921E0" w:rsidP="00A36ED3">
      <w:pPr>
        <w:spacing w:after="0"/>
        <w:jc w:val="both"/>
        <w:rPr>
          <w:rFonts w:ascii="Times New Roman" w:hAnsi="Times New Roman" w:cs="Times New Roman"/>
          <w:b/>
          <w:iCs/>
          <w:sz w:val="24"/>
          <w:szCs w:val="24"/>
          <w:lang w:val="id-ID"/>
        </w:rPr>
      </w:pPr>
      <w:r w:rsidRPr="00A36ED3">
        <w:rPr>
          <w:rFonts w:ascii="Times New Roman" w:hAnsi="Times New Roman" w:cs="Times New Roman"/>
          <w:b/>
          <w:iCs/>
          <w:sz w:val="24"/>
          <w:szCs w:val="24"/>
          <w:lang w:val="id-ID"/>
        </w:rPr>
        <w:lastRenderedPageBreak/>
        <w:t>PEMBAHASAN</w:t>
      </w:r>
    </w:p>
    <w:p w:rsidR="00B921E0" w:rsidRPr="00A36ED3" w:rsidRDefault="00B921E0" w:rsidP="00A36ED3">
      <w:pPr>
        <w:spacing w:after="0"/>
        <w:jc w:val="both"/>
        <w:rPr>
          <w:rFonts w:ascii="Times New Roman" w:hAnsi="Times New Roman" w:cs="Times New Roman"/>
          <w:b/>
          <w:iCs/>
          <w:sz w:val="24"/>
          <w:szCs w:val="24"/>
          <w:lang w:val="id-ID"/>
        </w:rPr>
      </w:pPr>
      <w:r w:rsidRPr="00A36ED3">
        <w:rPr>
          <w:rFonts w:ascii="Times New Roman" w:hAnsi="Times New Roman" w:cs="Times New Roman"/>
          <w:b/>
          <w:bCs/>
          <w:sz w:val="24"/>
          <w:szCs w:val="24"/>
          <w:lang w:val="de-AT"/>
        </w:rPr>
        <w:t>Analisis Validitas</w:t>
      </w:r>
    </w:p>
    <w:p w:rsidR="00B921E0" w:rsidRPr="00A36ED3" w:rsidRDefault="00B921E0" w:rsidP="00A36ED3">
      <w:pPr>
        <w:pStyle w:val="ListParagraph"/>
        <w:spacing w:line="276" w:lineRule="auto"/>
        <w:ind w:left="0" w:firstLine="567"/>
        <w:rPr>
          <w:rFonts w:ascii="Times New Roman" w:hAnsi="Times New Roman" w:cs="Times New Roman"/>
          <w:sz w:val="24"/>
          <w:szCs w:val="24"/>
        </w:rPr>
      </w:pPr>
      <w:r w:rsidRPr="00A36ED3">
        <w:rPr>
          <w:rFonts w:ascii="Times New Roman" w:hAnsi="Times New Roman" w:cs="Times New Roman"/>
          <w:sz w:val="24"/>
          <w:szCs w:val="24"/>
          <w:lang w:val="de-AT"/>
        </w:rPr>
        <w:t xml:space="preserve">Uji validitas internal dilakukan atas item-item pernyataan pada kuisioner yaitu dengan jalan menghitung </w:t>
      </w:r>
      <w:r w:rsidRPr="00A36ED3">
        <w:rPr>
          <w:rFonts w:ascii="Times New Roman" w:hAnsi="Times New Roman" w:cs="Times New Roman"/>
          <w:i/>
          <w:iCs/>
          <w:sz w:val="24"/>
          <w:szCs w:val="24"/>
          <w:lang w:val="de-AT"/>
        </w:rPr>
        <w:t xml:space="preserve">corrected item to total correlation. </w:t>
      </w:r>
      <w:r w:rsidRPr="00A36ED3">
        <w:rPr>
          <w:rFonts w:ascii="Times New Roman" w:hAnsi="Times New Roman" w:cs="Times New Roman"/>
          <w:sz w:val="24"/>
          <w:szCs w:val="24"/>
          <w:lang w:val="de-AT"/>
        </w:rPr>
        <w:t>Analisis validitas merupakan analisis konsistensi internal atas item-item yang digunakan untuk mengukur variabel. Item yang dapat dikatakan konsisten secara internal bila item memiliki korelasi dengan skor total &gt; 0,3 (Solimun, 2002). Bila lebih besar dari 0.3, maka suatu pernyataan dianggap valid. Sebaliknya jika bernilai lebih kecil, maka suatu pernyataan dianggap tidak valid dan tidak dapat dilanjutkan utuk proses berikutnya. Berikut adalah hasil pengujian validitas pada seluruh variabel bebas :</w:t>
      </w:r>
    </w:p>
    <w:p w:rsidR="00B921E0" w:rsidRPr="00A36ED3" w:rsidRDefault="00B921E0" w:rsidP="00A36ED3">
      <w:pPr>
        <w:pStyle w:val="ListParagraph"/>
        <w:spacing w:line="276" w:lineRule="auto"/>
        <w:ind w:left="0" w:firstLine="567"/>
        <w:rPr>
          <w:rFonts w:ascii="Times New Roman" w:hAnsi="Times New Roman" w:cs="Times New Roman"/>
          <w:sz w:val="24"/>
          <w:szCs w:val="24"/>
        </w:rPr>
      </w:pPr>
    </w:p>
    <w:tbl>
      <w:tblPr>
        <w:tblW w:w="6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0"/>
        <w:gridCol w:w="974"/>
        <w:gridCol w:w="1971"/>
        <w:gridCol w:w="1730"/>
      </w:tblGrid>
      <w:tr w:rsidR="00B921E0" w:rsidRPr="00A36ED3" w:rsidTr="00B921E0">
        <w:trPr>
          <w:trHeight w:val="317"/>
          <w:jc w:val="center"/>
        </w:trPr>
        <w:tc>
          <w:tcPr>
            <w:tcW w:w="2120" w:type="dxa"/>
            <w:vMerge w:val="restart"/>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Variabel</w:t>
            </w:r>
          </w:p>
        </w:tc>
        <w:tc>
          <w:tcPr>
            <w:tcW w:w="974" w:type="dxa"/>
            <w:vMerge w:val="restart"/>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Item</w:t>
            </w:r>
          </w:p>
        </w:tc>
        <w:tc>
          <w:tcPr>
            <w:tcW w:w="1971" w:type="dxa"/>
            <w:vMerge w:val="restart"/>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Koefisien Korelasi</w:t>
            </w:r>
          </w:p>
        </w:tc>
        <w:tc>
          <w:tcPr>
            <w:tcW w:w="1730" w:type="dxa"/>
            <w:vMerge w:val="restart"/>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Keterangan</w:t>
            </w:r>
          </w:p>
        </w:tc>
      </w:tr>
      <w:tr w:rsidR="00B921E0" w:rsidRPr="00A36ED3" w:rsidTr="00B921E0">
        <w:trPr>
          <w:trHeight w:val="317"/>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p>
        </w:tc>
        <w:tc>
          <w:tcPr>
            <w:tcW w:w="974" w:type="dxa"/>
            <w:vMerge/>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p>
        </w:tc>
        <w:tc>
          <w:tcPr>
            <w:tcW w:w="1971" w:type="dxa"/>
            <w:vMerge/>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p>
        </w:tc>
        <w:tc>
          <w:tcPr>
            <w:tcW w:w="1730" w:type="dxa"/>
            <w:vMerge/>
          </w:tcPr>
          <w:p w:rsidR="00B921E0" w:rsidRPr="00A36ED3" w:rsidRDefault="00B921E0" w:rsidP="00A36ED3">
            <w:pPr>
              <w:pStyle w:val="ListParagraph"/>
              <w:spacing w:line="240" w:lineRule="auto"/>
              <w:ind w:left="0"/>
              <w:jc w:val="center"/>
              <w:rPr>
                <w:rFonts w:ascii="Times New Roman" w:hAnsi="Times New Roman" w:cs="Times New Roman"/>
                <w:b/>
                <w:bCs/>
                <w:sz w:val="24"/>
                <w:szCs w:val="24"/>
                <w:lang w:val="de-AT"/>
              </w:rPr>
            </w:pPr>
          </w:p>
        </w:tc>
      </w:tr>
      <w:tr w:rsidR="00B921E0" w:rsidRPr="00A36ED3" w:rsidTr="00B921E0">
        <w:trPr>
          <w:jc w:val="center"/>
        </w:trPr>
        <w:tc>
          <w:tcPr>
            <w:tcW w:w="2120" w:type="dxa"/>
            <w:vMerge w:val="restart"/>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Gaya Kepemimpinan</w:t>
            </w: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X1</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.746</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X2</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.718</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X3</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.643</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X4</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.669</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X5</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.753</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X6</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.567</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val="restart"/>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Lingkungan Kerja</w:t>
            </w: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Z1</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.536</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Z2</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.595</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Z3</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.617</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Z4</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.640</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val="restart"/>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Kinerja</w:t>
            </w: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p w:rsidR="00B921E0" w:rsidRPr="00A36ED3" w:rsidRDefault="00B921E0" w:rsidP="00A36ED3">
            <w:pPr>
              <w:pStyle w:val="ListParagraph"/>
              <w:spacing w:line="240" w:lineRule="auto"/>
              <w:ind w:left="0"/>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Y1</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.529</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Y2</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.457</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Y3</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.638</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Y4</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.505</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Y5</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.428</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r w:rsidR="00B921E0" w:rsidRPr="00A36ED3" w:rsidTr="00B921E0">
        <w:trPr>
          <w:jc w:val="center"/>
        </w:trPr>
        <w:tc>
          <w:tcPr>
            <w:tcW w:w="2120" w:type="dxa"/>
            <w:vMerge/>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p>
        </w:tc>
        <w:tc>
          <w:tcPr>
            <w:tcW w:w="974"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Y6</w:t>
            </w:r>
          </w:p>
        </w:tc>
        <w:tc>
          <w:tcPr>
            <w:tcW w:w="1971" w:type="dxa"/>
          </w:tcPr>
          <w:p w:rsidR="00B921E0" w:rsidRPr="00A36ED3" w:rsidRDefault="00B921E0"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.433</w:t>
            </w:r>
          </w:p>
        </w:tc>
        <w:tc>
          <w:tcPr>
            <w:tcW w:w="1730" w:type="dxa"/>
          </w:tcPr>
          <w:p w:rsidR="00B921E0" w:rsidRPr="00A36ED3" w:rsidRDefault="00B921E0" w:rsidP="00A36ED3">
            <w:pPr>
              <w:pStyle w:val="ListParagraph"/>
              <w:spacing w:line="240" w:lineRule="auto"/>
              <w:ind w:left="0"/>
              <w:jc w:val="center"/>
              <w:rPr>
                <w:rFonts w:ascii="Times New Roman" w:hAnsi="Times New Roman" w:cs="Times New Roman"/>
                <w:sz w:val="24"/>
                <w:szCs w:val="24"/>
                <w:lang w:val="de-AT"/>
              </w:rPr>
            </w:pPr>
            <w:r w:rsidRPr="00A36ED3">
              <w:rPr>
                <w:rFonts w:ascii="Times New Roman" w:hAnsi="Times New Roman" w:cs="Times New Roman"/>
                <w:sz w:val="24"/>
                <w:szCs w:val="24"/>
                <w:lang w:val="de-AT"/>
              </w:rPr>
              <w:t>Valid</w:t>
            </w:r>
          </w:p>
        </w:tc>
      </w:tr>
    </w:tbl>
    <w:p w:rsidR="00B921E0" w:rsidRPr="00A36ED3" w:rsidRDefault="00B921E0" w:rsidP="00A36ED3">
      <w:pPr>
        <w:pStyle w:val="ListParagraph"/>
        <w:spacing w:line="276" w:lineRule="auto"/>
        <w:ind w:left="0" w:firstLine="567"/>
        <w:rPr>
          <w:rFonts w:ascii="Times New Roman" w:hAnsi="Times New Roman" w:cs="Times New Roman"/>
          <w:sz w:val="24"/>
          <w:szCs w:val="24"/>
        </w:rPr>
      </w:pPr>
    </w:p>
    <w:p w:rsidR="00B921E0" w:rsidRPr="00A36ED3" w:rsidRDefault="00B921E0" w:rsidP="00A36ED3">
      <w:pPr>
        <w:spacing w:after="0"/>
        <w:ind w:firstLine="567"/>
        <w:jc w:val="both"/>
        <w:rPr>
          <w:rFonts w:ascii="Times New Roman" w:hAnsi="Times New Roman" w:cs="Times New Roman"/>
          <w:iCs/>
          <w:sz w:val="24"/>
          <w:szCs w:val="24"/>
          <w:lang w:val="id-ID"/>
        </w:rPr>
      </w:pPr>
      <w:r w:rsidRPr="00A36ED3">
        <w:rPr>
          <w:rFonts w:ascii="Times New Roman" w:hAnsi="Times New Roman" w:cs="Times New Roman"/>
          <w:iCs/>
          <w:sz w:val="24"/>
          <w:szCs w:val="24"/>
          <w:lang w:val="id-ID"/>
        </w:rPr>
        <w:t>Tabel menunjukkan bahwa seluruh item mempunyai nilai corrected item to total correlation lebih besar dari 0.3. Dengan demikian indikator dari variabel gaya kepemimpinan, lingkungan kerja serta kinerja dapat digunakan untuk penelitian selanjutnya dan dapat mengukur variabel gaya kepemimpinan, lingkungan kerja, dan kinerja karyawan.</w:t>
      </w:r>
    </w:p>
    <w:p w:rsidR="00A37B0D" w:rsidRPr="00A36ED3" w:rsidRDefault="00A37B0D" w:rsidP="00A36ED3">
      <w:pPr>
        <w:spacing w:after="0"/>
        <w:jc w:val="both"/>
        <w:rPr>
          <w:rFonts w:ascii="Times New Roman" w:hAnsi="Times New Roman" w:cs="Times New Roman"/>
          <w:sz w:val="24"/>
          <w:szCs w:val="24"/>
          <w:lang w:val="id-ID"/>
        </w:rPr>
      </w:pPr>
    </w:p>
    <w:p w:rsidR="00B921E0" w:rsidRPr="00A36ED3" w:rsidRDefault="00B921E0" w:rsidP="00A36ED3">
      <w:pPr>
        <w:pStyle w:val="ListParagraph"/>
        <w:spacing w:line="276" w:lineRule="auto"/>
        <w:ind w:left="0"/>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Uji Reliabilitas</w:t>
      </w:r>
    </w:p>
    <w:p w:rsidR="00B921E0" w:rsidRPr="00A36ED3" w:rsidRDefault="00B921E0" w:rsidP="00A36ED3">
      <w:pPr>
        <w:pStyle w:val="ListParagraph"/>
        <w:spacing w:line="276" w:lineRule="auto"/>
        <w:ind w:left="0" w:firstLine="567"/>
        <w:rPr>
          <w:rFonts w:ascii="Times New Roman" w:hAnsi="Times New Roman" w:cs="Times New Roman"/>
          <w:sz w:val="24"/>
          <w:szCs w:val="24"/>
        </w:rPr>
      </w:pPr>
      <w:r w:rsidRPr="00A36ED3">
        <w:rPr>
          <w:rFonts w:ascii="Times New Roman" w:hAnsi="Times New Roman" w:cs="Times New Roman"/>
          <w:sz w:val="24"/>
          <w:szCs w:val="24"/>
          <w:lang w:val="de-AT"/>
        </w:rPr>
        <w:t xml:space="preserve">Uji reliabilitas berfungsi untuk mengetahui sejauh mana hasil pengukuran mantap dan tepat. Cara untuk menghitung reliabilitas pengukuran adalah dengan menghitung koefisien realibilitas Cronbach’s Alpha. Apabila Alpha hitung diatas 0.6 menurut Malhotra (1996 : 84) maka dapat disimpulkan bahwa perangkat </w:t>
      </w:r>
      <w:r w:rsidRPr="00A36ED3">
        <w:rPr>
          <w:rFonts w:ascii="Times New Roman" w:hAnsi="Times New Roman" w:cs="Times New Roman"/>
          <w:sz w:val="24"/>
          <w:szCs w:val="24"/>
          <w:lang w:val="de-AT"/>
        </w:rPr>
        <w:lastRenderedPageBreak/>
        <w:t>pernyataan yang digunakan untuk mengukur masing-masing variabel dapat diandalkan.</w:t>
      </w:r>
    </w:p>
    <w:p w:rsidR="00B921E0" w:rsidRPr="00A36ED3" w:rsidRDefault="00B921E0" w:rsidP="00A36ED3">
      <w:pPr>
        <w:pStyle w:val="ListParagraph"/>
        <w:spacing w:line="276" w:lineRule="auto"/>
        <w:ind w:left="0" w:firstLine="567"/>
        <w:rPr>
          <w:rFonts w:ascii="Times New Roman" w:hAnsi="Times New Roman" w:cs="Times New Roman"/>
          <w:sz w:val="24"/>
          <w:szCs w:val="24"/>
        </w:rPr>
      </w:pPr>
      <w:r w:rsidRPr="00A36ED3">
        <w:rPr>
          <w:rFonts w:ascii="Times New Roman" w:hAnsi="Times New Roman" w:cs="Times New Roman"/>
          <w:sz w:val="24"/>
          <w:szCs w:val="24"/>
        </w:rPr>
        <w:t>Tabel menunjukkan nilai alpha cronbach seluruh variabel mempunyai nilai lebih besar dari 0.6 dengan demikian kuesioner untuk seluruh variabel mempunyai konsistensi atau kestabilan yang baik.</w:t>
      </w:r>
    </w:p>
    <w:p w:rsidR="00B921E0" w:rsidRPr="00A36ED3" w:rsidRDefault="00B921E0" w:rsidP="00A36ED3">
      <w:pPr>
        <w:pStyle w:val="ListParagraph"/>
        <w:spacing w:line="276" w:lineRule="auto"/>
        <w:ind w:left="0" w:firstLine="567"/>
        <w:rPr>
          <w:rFonts w:ascii="Times New Roman" w:hAnsi="Times New Roman" w:cs="Times New Roman"/>
          <w:sz w:val="24"/>
          <w:szCs w:val="24"/>
        </w:rPr>
      </w:pPr>
    </w:p>
    <w:tbl>
      <w:tblPr>
        <w:tblW w:w="740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59"/>
        <w:gridCol w:w="1757"/>
        <w:gridCol w:w="1760"/>
        <w:gridCol w:w="1760"/>
      </w:tblGrid>
      <w:tr w:rsidR="00B921E0" w:rsidRPr="00A36ED3" w:rsidTr="00B921E0">
        <w:trPr>
          <w:cantSplit/>
          <w:trHeight w:val="321"/>
          <w:tblHeader/>
        </w:trPr>
        <w:tc>
          <w:tcPr>
            <w:tcW w:w="7403" w:type="dxa"/>
            <w:gridSpan w:val="5"/>
            <w:tcBorders>
              <w:top w:val="nil"/>
              <w:left w:val="nil"/>
              <w:bottom w:val="nil"/>
              <w:right w:val="nil"/>
            </w:tcBorders>
            <w:shd w:val="clear" w:color="auto" w:fill="FFFFFF"/>
            <w:vAlign w:val="center"/>
          </w:tcPr>
          <w:p w:rsidR="00B921E0" w:rsidRPr="00A36ED3" w:rsidRDefault="00B921E0"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Item-Total Statistics</w:t>
            </w:r>
          </w:p>
        </w:tc>
      </w:tr>
      <w:tr w:rsidR="00B921E0" w:rsidRPr="00A36ED3" w:rsidTr="00B921E0">
        <w:trPr>
          <w:cantSplit/>
          <w:trHeight w:val="590"/>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921E0" w:rsidRPr="00A36ED3" w:rsidRDefault="00B921E0" w:rsidP="00A36ED3">
            <w:pPr>
              <w:autoSpaceDE w:val="0"/>
              <w:autoSpaceDN w:val="0"/>
              <w:adjustRightInd w:val="0"/>
              <w:spacing w:after="0"/>
              <w:jc w:val="center"/>
              <w:rPr>
                <w:rFonts w:ascii="Times New Roman" w:hAnsi="Times New Roman" w:cs="Times New Roman"/>
                <w:sz w:val="24"/>
                <w:szCs w:val="24"/>
              </w:rPr>
            </w:pPr>
          </w:p>
        </w:tc>
        <w:tc>
          <w:tcPr>
            <w:tcW w:w="1559" w:type="dxa"/>
            <w:tcBorders>
              <w:top w:val="single" w:sz="16" w:space="0" w:color="000000"/>
              <w:left w:val="single" w:sz="16" w:space="0" w:color="000000"/>
              <w:bottom w:val="single" w:sz="16" w:space="0" w:color="000000"/>
            </w:tcBorders>
            <w:shd w:val="clear" w:color="auto" w:fill="FFFFFF"/>
            <w:vAlign w:val="bottom"/>
          </w:tcPr>
          <w:p w:rsidR="00B921E0" w:rsidRPr="00A36ED3" w:rsidRDefault="00B921E0"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Scale Mean if Item Deleted</w:t>
            </w:r>
          </w:p>
        </w:tc>
        <w:tc>
          <w:tcPr>
            <w:tcW w:w="1757" w:type="dxa"/>
            <w:tcBorders>
              <w:top w:val="single" w:sz="16" w:space="0" w:color="000000"/>
              <w:bottom w:val="single" w:sz="16" w:space="0" w:color="000000"/>
            </w:tcBorders>
            <w:shd w:val="clear" w:color="auto" w:fill="FFFFFF"/>
            <w:vAlign w:val="bottom"/>
          </w:tcPr>
          <w:p w:rsidR="00B921E0" w:rsidRPr="00A36ED3" w:rsidRDefault="00B921E0"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Scale Variance if Item Deleted</w:t>
            </w:r>
          </w:p>
        </w:tc>
        <w:tc>
          <w:tcPr>
            <w:tcW w:w="1760" w:type="dxa"/>
            <w:tcBorders>
              <w:top w:val="single" w:sz="16" w:space="0" w:color="000000"/>
              <w:bottom w:val="single" w:sz="16" w:space="0" w:color="000000"/>
            </w:tcBorders>
            <w:shd w:val="clear" w:color="auto" w:fill="FFFFFF"/>
            <w:vAlign w:val="bottom"/>
          </w:tcPr>
          <w:p w:rsidR="00B921E0" w:rsidRPr="00A36ED3" w:rsidRDefault="00B921E0"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Corrected Item-Total Correlation</w:t>
            </w:r>
          </w:p>
        </w:tc>
        <w:tc>
          <w:tcPr>
            <w:tcW w:w="1760" w:type="dxa"/>
            <w:tcBorders>
              <w:top w:val="single" w:sz="16" w:space="0" w:color="000000"/>
              <w:bottom w:val="single" w:sz="16" w:space="0" w:color="000000"/>
              <w:right w:val="single" w:sz="16" w:space="0" w:color="000000"/>
            </w:tcBorders>
            <w:shd w:val="clear" w:color="auto" w:fill="FFFFFF"/>
            <w:vAlign w:val="bottom"/>
          </w:tcPr>
          <w:p w:rsidR="00B921E0" w:rsidRPr="00A36ED3" w:rsidRDefault="00B921E0"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Cronbach's Alpha if Item Deleted</w:t>
            </w:r>
          </w:p>
        </w:tc>
      </w:tr>
      <w:tr w:rsidR="00B921E0" w:rsidRPr="00A36ED3" w:rsidTr="00B921E0">
        <w:trPr>
          <w:cantSplit/>
          <w:trHeight w:val="321"/>
          <w:tblHeader/>
        </w:trPr>
        <w:tc>
          <w:tcPr>
            <w:tcW w:w="567" w:type="dxa"/>
            <w:tcBorders>
              <w:top w:val="single" w:sz="16" w:space="0" w:color="000000"/>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x1</w:t>
            </w:r>
          </w:p>
        </w:tc>
        <w:tc>
          <w:tcPr>
            <w:tcW w:w="1559" w:type="dxa"/>
            <w:tcBorders>
              <w:top w:val="single" w:sz="16" w:space="0" w:color="000000"/>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61.4400</w:t>
            </w:r>
          </w:p>
        </w:tc>
        <w:tc>
          <w:tcPr>
            <w:tcW w:w="1757" w:type="dxa"/>
            <w:tcBorders>
              <w:top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41.884</w:t>
            </w:r>
          </w:p>
        </w:tc>
        <w:tc>
          <w:tcPr>
            <w:tcW w:w="1760" w:type="dxa"/>
            <w:tcBorders>
              <w:top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.746</w:t>
            </w:r>
          </w:p>
        </w:tc>
        <w:tc>
          <w:tcPr>
            <w:tcW w:w="1760" w:type="dxa"/>
            <w:tcBorders>
              <w:top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.898</w:t>
            </w:r>
          </w:p>
        </w:tc>
      </w:tr>
      <w:tr w:rsidR="00B921E0" w:rsidRPr="00A36ED3" w:rsidTr="00B921E0">
        <w:trPr>
          <w:cantSplit/>
          <w:trHeight w:val="340"/>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x2</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61.5200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42.581</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.718</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.899</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x3</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61.4800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43.275</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.643</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.902</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x4</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61.4200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42.249</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.669</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.901</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x5</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61.4600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42.213</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.753</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.898</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x6</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61.8200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44.110</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.567</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.905</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z1</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61.3400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44.882</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.536</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.905</w:t>
            </w:r>
          </w:p>
        </w:tc>
      </w:tr>
      <w:tr w:rsidR="00B921E0" w:rsidRPr="00A36ED3" w:rsidTr="00B921E0">
        <w:trPr>
          <w:cantSplit/>
          <w:trHeight w:val="340"/>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z2</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61.3200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44.630</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.595</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.904</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z3</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61.2400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44.227</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.617</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.903</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z4</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61.3000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45.235</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.640</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.903</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y1</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61.4800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44.051</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.529</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.906</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y2</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61.5400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44.988</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.457</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.908</w:t>
            </w:r>
          </w:p>
        </w:tc>
      </w:tr>
      <w:tr w:rsidR="00B921E0" w:rsidRPr="00A36ED3" w:rsidTr="00B921E0">
        <w:trPr>
          <w:cantSplit/>
          <w:trHeight w:val="321"/>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y3</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61.5600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43.802</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.638</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.902</w:t>
            </w:r>
          </w:p>
        </w:tc>
      </w:tr>
      <w:tr w:rsidR="00B921E0" w:rsidRPr="00A36ED3" w:rsidTr="00B921E0">
        <w:trPr>
          <w:cantSplit/>
          <w:trHeight w:val="340"/>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y4</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61.5800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44.779</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.505</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.906</w:t>
            </w:r>
          </w:p>
        </w:tc>
      </w:tr>
      <w:tr w:rsidR="00B921E0" w:rsidRPr="00A36ED3" w:rsidTr="00B921E0">
        <w:trPr>
          <w:cantSplit/>
          <w:trHeight w:val="340"/>
          <w:tblHeader/>
        </w:trPr>
        <w:tc>
          <w:tcPr>
            <w:tcW w:w="567" w:type="dxa"/>
            <w:tcBorders>
              <w:top w:val="nil"/>
              <w:left w:val="single" w:sz="16" w:space="0" w:color="000000"/>
              <w:bottom w:val="nil"/>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y5</w:t>
            </w:r>
          </w:p>
        </w:tc>
        <w:tc>
          <w:tcPr>
            <w:tcW w:w="1559" w:type="dxa"/>
            <w:tcBorders>
              <w:top w:val="nil"/>
              <w:left w:val="single" w:sz="16" w:space="0" w:color="000000"/>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61.6000</w:t>
            </w:r>
          </w:p>
        </w:tc>
        <w:tc>
          <w:tcPr>
            <w:tcW w:w="1757"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45.551</w:t>
            </w:r>
          </w:p>
        </w:tc>
        <w:tc>
          <w:tcPr>
            <w:tcW w:w="1760" w:type="dxa"/>
            <w:tcBorders>
              <w:top w:val="nil"/>
              <w:bottom w:val="nil"/>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.428</w:t>
            </w:r>
          </w:p>
        </w:tc>
        <w:tc>
          <w:tcPr>
            <w:tcW w:w="1760" w:type="dxa"/>
            <w:tcBorders>
              <w:top w:val="nil"/>
              <w:bottom w:val="nil"/>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.909</w:t>
            </w:r>
          </w:p>
        </w:tc>
      </w:tr>
      <w:tr w:rsidR="00B921E0" w:rsidRPr="00A36ED3" w:rsidTr="00B921E0">
        <w:trPr>
          <w:cantSplit/>
          <w:trHeight w:val="321"/>
        </w:trPr>
        <w:tc>
          <w:tcPr>
            <w:tcW w:w="567" w:type="dxa"/>
            <w:tcBorders>
              <w:top w:val="nil"/>
              <w:left w:val="single" w:sz="16" w:space="0" w:color="000000"/>
              <w:bottom w:val="single" w:sz="16" w:space="0" w:color="000000"/>
              <w:right w:val="single" w:sz="16" w:space="0" w:color="000000"/>
            </w:tcBorders>
            <w:shd w:val="clear" w:color="auto" w:fill="FFFFFF"/>
          </w:tcPr>
          <w:p w:rsidR="00B921E0" w:rsidRPr="00A36ED3" w:rsidRDefault="00B921E0"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y6</w:t>
            </w:r>
          </w:p>
        </w:tc>
        <w:tc>
          <w:tcPr>
            <w:tcW w:w="1559" w:type="dxa"/>
            <w:tcBorders>
              <w:top w:val="nil"/>
              <w:left w:val="single" w:sz="16" w:space="0" w:color="000000"/>
              <w:bottom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61.6000</w:t>
            </w:r>
          </w:p>
        </w:tc>
        <w:tc>
          <w:tcPr>
            <w:tcW w:w="1757" w:type="dxa"/>
            <w:tcBorders>
              <w:top w:val="nil"/>
              <w:bottom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45.510</w:t>
            </w:r>
          </w:p>
        </w:tc>
        <w:tc>
          <w:tcPr>
            <w:tcW w:w="1760" w:type="dxa"/>
            <w:tcBorders>
              <w:top w:val="nil"/>
              <w:bottom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.433</w:t>
            </w:r>
          </w:p>
        </w:tc>
        <w:tc>
          <w:tcPr>
            <w:tcW w:w="1760" w:type="dxa"/>
            <w:tcBorders>
              <w:top w:val="nil"/>
              <w:bottom w:val="single" w:sz="16" w:space="0" w:color="000000"/>
              <w:right w:val="single" w:sz="16" w:space="0" w:color="000000"/>
            </w:tcBorders>
            <w:shd w:val="clear" w:color="auto" w:fill="FFFFFF"/>
          </w:tcPr>
          <w:p w:rsidR="00B921E0" w:rsidRPr="00A36ED3" w:rsidRDefault="00B921E0"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.909</w:t>
            </w:r>
          </w:p>
        </w:tc>
      </w:tr>
    </w:tbl>
    <w:p w:rsidR="00B921E0" w:rsidRPr="00A36ED3" w:rsidRDefault="00B921E0" w:rsidP="00A36ED3">
      <w:pPr>
        <w:pStyle w:val="ListParagraph"/>
        <w:spacing w:line="276" w:lineRule="auto"/>
        <w:ind w:left="0" w:firstLine="567"/>
        <w:rPr>
          <w:rFonts w:ascii="Times New Roman" w:hAnsi="Times New Roman" w:cs="Times New Roman"/>
          <w:sz w:val="24"/>
          <w:szCs w:val="24"/>
        </w:rPr>
      </w:pPr>
    </w:p>
    <w:p w:rsidR="00B921E0" w:rsidRPr="00A36ED3" w:rsidRDefault="00B921E0" w:rsidP="00A36ED3">
      <w:pPr>
        <w:spacing w:after="0"/>
        <w:jc w:val="both"/>
        <w:rPr>
          <w:rFonts w:ascii="Times New Roman" w:hAnsi="Times New Roman" w:cs="Times New Roman"/>
          <w:sz w:val="24"/>
          <w:szCs w:val="24"/>
          <w:lang w:val="id-ID"/>
        </w:rPr>
      </w:pPr>
    </w:p>
    <w:p w:rsidR="00757ED9" w:rsidRPr="00A36ED3" w:rsidRDefault="00757ED9" w:rsidP="00A36ED3">
      <w:pPr>
        <w:spacing w:after="0"/>
        <w:rPr>
          <w:rFonts w:ascii="Times New Roman" w:hAnsi="Times New Roman" w:cs="Times New Roman"/>
          <w:b/>
          <w:bCs/>
          <w:sz w:val="24"/>
          <w:szCs w:val="24"/>
          <w:lang w:val="de-AT"/>
        </w:rPr>
      </w:pPr>
      <w:r w:rsidRPr="00A36ED3">
        <w:rPr>
          <w:rFonts w:ascii="Times New Roman" w:hAnsi="Times New Roman" w:cs="Times New Roman"/>
          <w:b/>
          <w:bCs/>
          <w:sz w:val="24"/>
          <w:szCs w:val="24"/>
          <w:lang w:val="de-AT"/>
        </w:rPr>
        <w:t>Analisis Data Dan Pembahasan Hasil Penelitian</w:t>
      </w:r>
    </w:p>
    <w:p w:rsidR="00757ED9" w:rsidRPr="00A36ED3" w:rsidRDefault="00757ED9" w:rsidP="00A36ED3">
      <w:pPr>
        <w:pStyle w:val="ListParagraph"/>
        <w:spacing w:line="276" w:lineRule="auto"/>
        <w:ind w:left="0" w:firstLine="567"/>
        <w:rPr>
          <w:rFonts w:ascii="Times New Roman" w:hAnsi="Times New Roman" w:cs="Times New Roman"/>
          <w:sz w:val="24"/>
          <w:szCs w:val="24"/>
        </w:rPr>
      </w:pPr>
      <w:r w:rsidRPr="00A36ED3">
        <w:rPr>
          <w:rFonts w:ascii="Times New Roman" w:hAnsi="Times New Roman" w:cs="Times New Roman"/>
          <w:sz w:val="24"/>
          <w:szCs w:val="24"/>
          <w:lang w:val="de-AT"/>
        </w:rPr>
        <w:t>Untuk membuktikan hipotesis dalam penelitian ini, maka data yang diperoleh dianalisis dengan model analisis jalur (path analysis). Berdasarkan hasil penelitian, diperoleh output correlation dan Regresi Model 1 sebagaimana tabel dibawah ini.</w:t>
      </w:r>
    </w:p>
    <w:p w:rsidR="00A36ED3" w:rsidRDefault="00A36ED3">
      <w:pPr>
        <w:rPr>
          <w:rFonts w:ascii="Times New Roman" w:hAnsi="Times New Roman" w:cs="Times New Roman"/>
          <w:b/>
          <w:sz w:val="24"/>
          <w:szCs w:val="24"/>
          <w:lang w:val="de-AT"/>
        </w:rPr>
      </w:pPr>
      <w:r>
        <w:rPr>
          <w:rFonts w:ascii="Times New Roman" w:hAnsi="Times New Roman" w:cs="Times New Roman"/>
          <w:b/>
          <w:sz w:val="24"/>
          <w:szCs w:val="24"/>
          <w:lang w:val="de-AT"/>
        </w:rPr>
        <w:br w:type="page"/>
      </w:r>
    </w:p>
    <w:p w:rsidR="00757ED9" w:rsidRPr="00A36ED3" w:rsidRDefault="00757ED9" w:rsidP="00A36ED3">
      <w:pPr>
        <w:spacing w:after="0"/>
        <w:rPr>
          <w:rFonts w:ascii="Times New Roman" w:hAnsi="Times New Roman" w:cs="Times New Roman"/>
          <w:b/>
          <w:sz w:val="24"/>
          <w:szCs w:val="24"/>
          <w:lang w:val="id-ID"/>
        </w:rPr>
      </w:pPr>
      <w:r w:rsidRPr="00A36ED3">
        <w:rPr>
          <w:rFonts w:ascii="Times New Roman" w:hAnsi="Times New Roman" w:cs="Times New Roman"/>
          <w:b/>
          <w:sz w:val="24"/>
          <w:szCs w:val="24"/>
          <w:lang w:val="de-AT"/>
        </w:rPr>
        <w:lastRenderedPageBreak/>
        <w:t>O</w:t>
      </w:r>
      <w:r w:rsidRPr="00A36ED3">
        <w:rPr>
          <w:rFonts w:ascii="Times New Roman" w:hAnsi="Times New Roman" w:cs="Times New Roman"/>
          <w:b/>
          <w:sz w:val="24"/>
          <w:szCs w:val="24"/>
          <w:lang w:val="id-ID"/>
        </w:rPr>
        <w:t>utput Correlation Dan Regressi Model - 1</w:t>
      </w:r>
    </w:p>
    <w:tbl>
      <w:tblPr>
        <w:tblW w:w="8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1"/>
        <w:gridCol w:w="2369"/>
        <w:gridCol w:w="1685"/>
        <w:gridCol w:w="1682"/>
      </w:tblGrid>
      <w:tr w:rsidR="00757ED9" w:rsidRPr="00A36ED3" w:rsidTr="00757ED9">
        <w:trPr>
          <w:cantSplit/>
          <w:trHeight w:val="331"/>
          <w:tblHeader/>
        </w:trPr>
        <w:tc>
          <w:tcPr>
            <w:tcW w:w="8017" w:type="dxa"/>
            <w:gridSpan w:val="4"/>
            <w:tcBorders>
              <w:top w:val="nil"/>
              <w:left w:val="nil"/>
              <w:bottom w:val="nil"/>
              <w:right w:val="nil"/>
            </w:tcBorders>
            <w:shd w:val="clear" w:color="auto" w:fill="FFFFFF"/>
            <w:vAlign w:val="center"/>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Correlations</w:t>
            </w:r>
          </w:p>
        </w:tc>
      </w:tr>
      <w:tr w:rsidR="00757ED9" w:rsidRPr="00A36ED3" w:rsidTr="006A48CE">
        <w:trPr>
          <w:cantSplit/>
          <w:trHeight w:val="682"/>
          <w:tblHeader/>
        </w:trPr>
        <w:tc>
          <w:tcPr>
            <w:tcW w:w="46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57ED9" w:rsidRPr="00A36ED3" w:rsidRDefault="00757ED9" w:rsidP="00A36ED3">
            <w:pPr>
              <w:autoSpaceDE w:val="0"/>
              <w:autoSpaceDN w:val="0"/>
              <w:adjustRightInd w:val="0"/>
              <w:spacing w:after="0" w:line="240" w:lineRule="auto"/>
              <w:jc w:val="center"/>
              <w:rPr>
                <w:rFonts w:ascii="Times New Roman" w:hAnsi="Times New Roman" w:cs="Times New Roman"/>
                <w:sz w:val="24"/>
                <w:szCs w:val="24"/>
              </w:rPr>
            </w:pPr>
          </w:p>
        </w:tc>
        <w:tc>
          <w:tcPr>
            <w:tcW w:w="1685" w:type="dxa"/>
            <w:tcBorders>
              <w:top w:val="single" w:sz="16" w:space="0" w:color="000000"/>
              <w:left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682" w:type="dxa"/>
            <w:tcBorders>
              <w:top w:val="single" w:sz="16" w:space="0" w:color="000000"/>
              <w:bottom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r>
      <w:tr w:rsidR="00757ED9" w:rsidRPr="00A36ED3" w:rsidTr="00757ED9">
        <w:trPr>
          <w:cantSplit/>
          <w:trHeight w:val="331"/>
          <w:tblHeader/>
        </w:trPr>
        <w:tc>
          <w:tcPr>
            <w:tcW w:w="2281" w:type="dxa"/>
            <w:vMerge w:val="restart"/>
            <w:tcBorders>
              <w:top w:val="single" w:sz="16" w:space="0" w:color="000000"/>
              <w:left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Pearson Correlation</w:t>
            </w:r>
          </w:p>
        </w:tc>
        <w:tc>
          <w:tcPr>
            <w:tcW w:w="2369" w:type="dxa"/>
            <w:tcBorders>
              <w:top w:val="single" w:sz="16" w:space="0" w:color="000000"/>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685" w:type="dxa"/>
            <w:tcBorders>
              <w:top w:val="single" w:sz="16" w:space="0" w:color="000000"/>
              <w:left w:val="single" w:sz="16" w:space="0" w:color="000000"/>
              <w:bottom w:val="nil"/>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1.000</w:t>
            </w:r>
          </w:p>
        </w:tc>
        <w:tc>
          <w:tcPr>
            <w:tcW w:w="1682" w:type="dxa"/>
            <w:tcBorders>
              <w:top w:val="single" w:sz="16" w:space="0" w:color="000000"/>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p>
        </w:tc>
      </w:tr>
      <w:tr w:rsidR="00757ED9" w:rsidRPr="00A36ED3" w:rsidTr="00757ED9">
        <w:trPr>
          <w:cantSplit/>
          <w:trHeight w:val="150"/>
          <w:tblHeader/>
        </w:trPr>
        <w:tc>
          <w:tcPr>
            <w:tcW w:w="2281" w:type="dxa"/>
            <w:vMerge/>
            <w:tcBorders>
              <w:top w:val="single" w:sz="16" w:space="0" w:color="000000"/>
              <w:left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2369" w:type="dxa"/>
            <w:tcBorders>
              <w:top w:val="nil"/>
              <w:left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685" w:type="dxa"/>
            <w:tcBorders>
              <w:top w:val="nil"/>
              <w:lef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p>
        </w:tc>
        <w:tc>
          <w:tcPr>
            <w:tcW w:w="1682" w:type="dxa"/>
            <w:tcBorders>
              <w:top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1.000</w:t>
            </w:r>
          </w:p>
        </w:tc>
      </w:tr>
      <w:tr w:rsidR="00757ED9" w:rsidRPr="00A36ED3" w:rsidTr="00757ED9">
        <w:trPr>
          <w:cantSplit/>
          <w:trHeight w:val="331"/>
          <w:tblHeader/>
        </w:trPr>
        <w:tc>
          <w:tcPr>
            <w:tcW w:w="2281" w:type="dxa"/>
            <w:vMerge w:val="restart"/>
            <w:tcBorders>
              <w:left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Sig. (1-tailed)</w:t>
            </w:r>
          </w:p>
        </w:tc>
        <w:tc>
          <w:tcPr>
            <w:tcW w:w="2369" w:type="dxa"/>
            <w:tcBorders>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685" w:type="dxa"/>
            <w:tcBorders>
              <w:left w:val="single" w:sz="16" w:space="0" w:color="000000"/>
              <w:bottom w:val="nil"/>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w:t>
            </w:r>
          </w:p>
        </w:tc>
        <w:tc>
          <w:tcPr>
            <w:tcW w:w="1682" w:type="dxa"/>
            <w:tcBorders>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757ED9" w:rsidRPr="00A36ED3" w:rsidTr="00757ED9">
        <w:trPr>
          <w:cantSplit/>
          <w:trHeight w:val="150"/>
          <w:tblHeader/>
        </w:trPr>
        <w:tc>
          <w:tcPr>
            <w:tcW w:w="2281" w:type="dxa"/>
            <w:vMerge/>
            <w:tcBorders>
              <w:left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2369" w:type="dxa"/>
            <w:tcBorders>
              <w:top w:val="nil"/>
              <w:left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685" w:type="dxa"/>
            <w:tcBorders>
              <w:top w:val="nil"/>
              <w:lef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c>
          <w:tcPr>
            <w:tcW w:w="1682" w:type="dxa"/>
            <w:tcBorders>
              <w:top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w:t>
            </w:r>
          </w:p>
        </w:tc>
      </w:tr>
      <w:tr w:rsidR="00757ED9" w:rsidRPr="00A36ED3" w:rsidTr="00757ED9">
        <w:trPr>
          <w:cantSplit/>
          <w:trHeight w:val="331"/>
          <w:tblHeader/>
        </w:trPr>
        <w:tc>
          <w:tcPr>
            <w:tcW w:w="2281" w:type="dxa"/>
            <w:vMerge w:val="restart"/>
            <w:tcBorders>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N</w:t>
            </w:r>
          </w:p>
        </w:tc>
        <w:tc>
          <w:tcPr>
            <w:tcW w:w="2369" w:type="dxa"/>
            <w:tcBorders>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685" w:type="dxa"/>
            <w:tcBorders>
              <w:left w:val="single" w:sz="16" w:space="0" w:color="000000"/>
              <w:bottom w:val="nil"/>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682" w:type="dxa"/>
            <w:tcBorders>
              <w:bottom w:val="nil"/>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r>
      <w:tr w:rsidR="00757ED9" w:rsidRPr="00A36ED3" w:rsidTr="00757ED9">
        <w:trPr>
          <w:cantSplit/>
          <w:trHeight w:val="150"/>
        </w:trPr>
        <w:tc>
          <w:tcPr>
            <w:tcW w:w="2281" w:type="dxa"/>
            <w:vMerge/>
            <w:tcBorders>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2369" w:type="dxa"/>
            <w:tcBorders>
              <w:top w:val="nil"/>
              <w:left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685" w:type="dxa"/>
            <w:tcBorders>
              <w:top w:val="nil"/>
              <w:left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682" w:type="dxa"/>
            <w:tcBorders>
              <w:top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r>
    </w:tbl>
    <w:p w:rsidR="00757ED9" w:rsidRPr="00A36ED3" w:rsidRDefault="00757ED9" w:rsidP="00A36ED3">
      <w:pPr>
        <w:spacing w:after="0"/>
        <w:rPr>
          <w:rFonts w:ascii="Times New Roman" w:hAnsi="Times New Roman" w:cs="Times New Roman"/>
          <w:sz w:val="24"/>
          <w:szCs w:val="24"/>
          <w:lang w:val="id-ID"/>
        </w:rPr>
      </w:pPr>
      <w:r w:rsidRPr="00A36ED3">
        <w:rPr>
          <w:rFonts w:ascii="Times New Roman" w:hAnsi="Times New Roman" w:cs="Times New Roman"/>
          <w:sz w:val="24"/>
          <w:szCs w:val="24"/>
          <w:lang w:val="id-ID"/>
        </w:rPr>
        <w:t>Sumber : Hasil Analisis Data SPSS.</w:t>
      </w:r>
    </w:p>
    <w:p w:rsidR="00757ED9" w:rsidRPr="00A36ED3" w:rsidRDefault="00757ED9" w:rsidP="00A36ED3">
      <w:pPr>
        <w:spacing w:after="0"/>
        <w:rPr>
          <w:rFonts w:ascii="Times New Roman" w:hAnsi="Times New Roman" w:cs="Times New Roman"/>
          <w:sz w:val="24"/>
          <w:szCs w:val="24"/>
          <w:lang w:val="id-ID"/>
        </w:rPr>
      </w:pPr>
    </w:p>
    <w:tbl>
      <w:tblPr>
        <w:tblW w:w="8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
        <w:gridCol w:w="512"/>
        <w:gridCol w:w="711"/>
        <w:gridCol w:w="757"/>
        <w:gridCol w:w="1023"/>
        <w:gridCol w:w="1023"/>
        <w:gridCol w:w="1023"/>
        <w:gridCol w:w="780"/>
        <w:gridCol w:w="710"/>
        <w:gridCol w:w="710"/>
        <w:gridCol w:w="1023"/>
      </w:tblGrid>
      <w:tr w:rsidR="00757ED9" w:rsidRPr="00A36ED3" w:rsidTr="006A48CE">
        <w:trPr>
          <w:cantSplit/>
          <w:trHeight w:val="326"/>
          <w:tblHeader/>
        </w:trPr>
        <w:tc>
          <w:tcPr>
            <w:tcW w:w="8317" w:type="dxa"/>
            <w:gridSpan w:val="11"/>
            <w:tcBorders>
              <w:top w:val="nil"/>
              <w:left w:val="nil"/>
              <w:bottom w:val="nil"/>
              <w:right w:val="nil"/>
            </w:tcBorders>
            <w:shd w:val="clear" w:color="auto" w:fill="FFFFFF"/>
            <w:vAlign w:val="center"/>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Model Summary</w:t>
            </w:r>
            <w:r w:rsidRPr="00A36ED3">
              <w:rPr>
                <w:rFonts w:ascii="Times New Roman" w:hAnsi="Times New Roman" w:cs="Times New Roman"/>
                <w:b/>
                <w:bCs/>
                <w:color w:val="000000"/>
                <w:sz w:val="24"/>
                <w:szCs w:val="24"/>
                <w:vertAlign w:val="superscript"/>
              </w:rPr>
              <w:t>b</w:t>
            </w:r>
          </w:p>
        </w:tc>
      </w:tr>
      <w:tr w:rsidR="00757ED9" w:rsidRPr="00A36ED3" w:rsidTr="006A48CE">
        <w:trPr>
          <w:cantSplit/>
          <w:trHeight w:val="326"/>
          <w:tblHeader/>
        </w:trPr>
        <w:tc>
          <w:tcPr>
            <w:tcW w:w="55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711" w:type="dxa"/>
            <w:vMerge w:val="restart"/>
            <w:tcBorders>
              <w:top w:val="single" w:sz="16" w:space="0" w:color="000000"/>
              <w:left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w:t>
            </w:r>
          </w:p>
        </w:tc>
        <w:tc>
          <w:tcPr>
            <w:tcW w:w="757" w:type="dxa"/>
            <w:vMerge w:val="restart"/>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 Square</w:t>
            </w:r>
          </w:p>
        </w:tc>
        <w:tc>
          <w:tcPr>
            <w:tcW w:w="1023" w:type="dxa"/>
            <w:vMerge w:val="restart"/>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Adjusted R Square</w:t>
            </w:r>
          </w:p>
        </w:tc>
        <w:tc>
          <w:tcPr>
            <w:tcW w:w="1023" w:type="dxa"/>
            <w:vMerge w:val="restart"/>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Std. Error of the Estimate</w:t>
            </w:r>
          </w:p>
        </w:tc>
        <w:tc>
          <w:tcPr>
            <w:tcW w:w="4246" w:type="dxa"/>
            <w:gridSpan w:val="5"/>
            <w:tcBorders>
              <w:top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Change Statistics</w:t>
            </w:r>
          </w:p>
        </w:tc>
      </w:tr>
      <w:tr w:rsidR="00757ED9" w:rsidRPr="00A36ED3" w:rsidTr="006A48CE">
        <w:trPr>
          <w:cantSplit/>
          <w:trHeight w:val="148"/>
          <w:tblHeader/>
        </w:trPr>
        <w:tc>
          <w:tcPr>
            <w:tcW w:w="55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711" w:type="dxa"/>
            <w:vMerge/>
            <w:tcBorders>
              <w:top w:val="single" w:sz="16" w:space="0" w:color="000000"/>
              <w:left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757" w:type="dxa"/>
            <w:vMerge/>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1023" w:type="dxa"/>
            <w:vMerge/>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1023" w:type="dxa"/>
            <w:vMerge/>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p>
        </w:tc>
        <w:tc>
          <w:tcPr>
            <w:tcW w:w="1023"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 Square Change</w:t>
            </w:r>
          </w:p>
        </w:tc>
        <w:tc>
          <w:tcPr>
            <w:tcW w:w="780"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F Change</w:t>
            </w:r>
          </w:p>
        </w:tc>
        <w:tc>
          <w:tcPr>
            <w:tcW w:w="710"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df1</w:t>
            </w:r>
          </w:p>
        </w:tc>
        <w:tc>
          <w:tcPr>
            <w:tcW w:w="710"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df2</w:t>
            </w:r>
          </w:p>
        </w:tc>
        <w:tc>
          <w:tcPr>
            <w:tcW w:w="1023" w:type="dxa"/>
            <w:tcBorders>
              <w:bottom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line="240" w:lineRule="auto"/>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 F Change</w:t>
            </w:r>
          </w:p>
        </w:tc>
      </w:tr>
      <w:tr w:rsidR="00757ED9" w:rsidRPr="00A36ED3" w:rsidTr="00757ED9">
        <w:trPr>
          <w:cantSplit/>
          <w:trHeight w:val="507"/>
          <w:tblHeader/>
        </w:trPr>
        <w:tc>
          <w:tcPr>
            <w:tcW w:w="45" w:type="dxa"/>
            <w:tcBorders>
              <w:top w:val="single" w:sz="16" w:space="0" w:color="000000"/>
              <w:left w:val="single" w:sz="16" w:space="0" w:color="000000"/>
              <w:bottom w:val="single" w:sz="16" w:space="0" w:color="000000"/>
              <w:right w:val="nil"/>
            </w:tcBorders>
            <w:shd w:val="clear" w:color="auto" w:fill="FFFFFF"/>
            <w:vAlign w:val="center"/>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dimension0</w:t>
            </w:r>
          </w:p>
        </w:tc>
        <w:tc>
          <w:tcPr>
            <w:tcW w:w="512" w:type="dxa"/>
            <w:tcBorders>
              <w:top w:val="single" w:sz="16" w:space="0" w:color="000000"/>
              <w:left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711" w:type="dxa"/>
            <w:tcBorders>
              <w:top w:val="single" w:sz="16" w:space="0" w:color="000000"/>
              <w:left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r w:rsidRPr="00A36ED3">
              <w:rPr>
                <w:rFonts w:ascii="Times New Roman" w:hAnsi="Times New Roman" w:cs="Times New Roman"/>
                <w:color w:val="000000"/>
                <w:sz w:val="24"/>
                <w:szCs w:val="24"/>
                <w:vertAlign w:val="superscript"/>
              </w:rPr>
              <w:t>a</w:t>
            </w:r>
          </w:p>
        </w:tc>
        <w:tc>
          <w:tcPr>
            <w:tcW w:w="757"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.363</w:t>
            </w:r>
          </w:p>
        </w:tc>
        <w:tc>
          <w:tcPr>
            <w:tcW w:w="1023"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.349</w:t>
            </w:r>
          </w:p>
        </w:tc>
        <w:tc>
          <w:tcPr>
            <w:tcW w:w="1023"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.37705</w:t>
            </w:r>
          </w:p>
        </w:tc>
        <w:tc>
          <w:tcPr>
            <w:tcW w:w="1023"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.363</w:t>
            </w:r>
          </w:p>
        </w:tc>
        <w:tc>
          <w:tcPr>
            <w:tcW w:w="780"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27.297</w:t>
            </w:r>
          </w:p>
        </w:tc>
        <w:tc>
          <w:tcPr>
            <w:tcW w:w="710"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710" w:type="dxa"/>
            <w:tcBorders>
              <w:top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48</w:t>
            </w:r>
          </w:p>
        </w:tc>
        <w:tc>
          <w:tcPr>
            <w:tcW w:w="1023" w:type="dxa"/>
            <w:tcBorders>
              <w:top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line="240" w:lineRule="auto"/>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757ED9" w:rsidRPr="00A36ED3" w:rsidTr="00757ED9">
        <w:trPr>
          <w:cantSplit/>
          <w:trHeight w:val="40"/>
          <w:tblHeader/>
        </w:trPr>
        <w:tc>
          <w:tcPr>
            <w:tcW w:w="8317" w:type="dxa"/>
            <w:gridSpan w:val="11"/>
            <w:tcBorders>
              <w:top w:val="nil"/>
              <w:left w:val="nil"/>
              <w:bottom w:val="nil"/>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a. Predictors: (Constant), Gaya Kepemimpinan</w:t>
            </w:r>
          </w:p>
        </w:tc>
      </w:tr>
      <w:tr w:rsidR="00757ED9" w:rsidRPr="00A36ED3" w:rsidTr="006A48CE">
        <w:trPr>
          <w:cantSplit/>
          <w:trHeight w:val="326"/>
        </w:trPr>
        <w:tc>
          <w:tcPr>
            <w:tcW w:w="8317" w:type="dxa"/>
            <w:gridSpan w:val="11"/>
            <w:tcBorders>
              <w:top w:val="nil"/>
              <w:left w:val="nil"/>
              <w:bottom w:val="nil"/>
              <w:right w:val="nil"/>
            </w:tcBorders>
            <w:shd w:val="clear" w:color="auto" w:fill="FFFFFF"/>
          </w:tcPr>
          <w:p w:rsidR="00757ED9" w:rsidRPr="00A36ED3" w:rsidRDefault="00757ED9" w:rsidP="00A36ED3">
            <w:pPr>
              <w:autoSpaceDE w:val="0"/>
              <w:autoSpaceDN w:val="0"/>
              <w:adjustRightInd w:val="0"/>
              <w:spacing w:after="0" w:line="240" w:lineRule="auto"/>
              <w:rPr>
                <w:rFonts w:ascii="Times New Roman" w:hAnsi="Times New Roman" w:cs="Times New Roman"/>
                <w:color w:val="000000"/>
                <w:sz w:val="24"/>
                <w:szCs w:val="24"/>
              </w:rPr>
            </w:pPr>
            <w:r w:rsidRPr="00A36ED3">
              <w:rPr>
                <w:rFonts w:ascii="Times New Roman" w:hAnsi="Times New Roman" w:cs="Times New Roman"/>
                <w:color w:val="000000"/>
                <w:sz w:val="24"/>
                <w:szCs w:val="24"/>
              </w:rPr>
              <w:t>b. Dependent Variable: Lingkungan Kerja</w:t>
            </w:r>
          </w:p>
        </w:tc>
      </w:tr>
    </w:tbl>
    <w:p w:rsidR="00757ED9" w:rsidRDefault="00757ED9" w:rsidP="00A36ED3">
      <w:pPr>
        <w:spacing w:after="0"/>
        <w:rPr>
          <w:rFonts w:ascii="Times New Roman" w:hAnsi="Times New Roman" w:cs="Times New Roman"/>
          <w:sz w:val="24"/>
          <w:szCs w:val="24"/>
        </w:rPr>
      </w:pPr>
      <w:r w:rsidRPr="00A36ED3">
        <w:rPr>
          <w:rFonts w:ascii="Times New Roman" w:hAnsi="Times New Roman" w:cs="Times New Roman"/>
          <w:sz w:val="24"/>
          <w:szCs w:val="24"/>
          <w:lang w:val="id-ID"/>
        </w:rPr>
        <w:t>Sumber : Hasil Analisis Data SPSS</w:t>
      </w:r>
    </w:p>
    <w:p w:rsidR="00A36ED3" w:rsidRDefault="00A36ED3" w:rsidP="00A36ED3">
      <w:pPr>
        <w:spacing w:after="0"/>
        <w:rPr>
          <w:rFonts w:ascii="Times New Roman" w:hAnsi="Times New Roman" w:cs="Times New Roman"/>
          <w:sz w:val="24"/>
          <w:szCs w:val="24"/>
        </w:rPr>
      </w:pPr>
    </w:p>
    <w:p w:rsidR="00A36ED3" w:rsidRPr="00A36ED3" w:rsidRDefault="00A36ED3" w:rsidP="00A36ED3">
      <w:pPr>
        <w:spacing w:after="0"/>
        <w:rPr>
          <w:rFonts w:ascii="Times New Roman" w:hAnsi="Times New Roman" w:cs="Times New Roman"/>
          <w:sz w:val="24"/>
          <w:szCs w:val="24"/>
        </w:rPr>
      </w:pP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757ED9" w:rsidRPr="00A36ED3" w:rsidTr="00757ED9">
        <w:trPr>
          <w:cantSplit/>
          <w:tblHeader/>
        </w:trPr>
        <w:tc>
          <w:tcPr>
            <w:tcW w:w="7954" w:type="dxa"/>
            <w:gridSpan w:val="7"/>
            <w:tcBorders>
              <w:top w:val="nil"/>
              <w:left w:val="nil"/>
              <w:bottom w:val="nil"/>
              <w:right w:val="nil"/>
            </w:tcBorders>
            <w:shd w:val="clear" w:color="auto" w:fill="FFFFFF"/>
            <w:vAlign w:val="center"/>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ANOVA</w:t>
            </w:r>
            <w:r w:rsidRPr="00A36ED3">
              <w:rPr>
                <w:rFonts w:ascii="Times New Roman" w:hAnsi="Times New Roman" w:cs="Times New Roman"/>
                <w:b/>
                <w:bCs/>
                <w:color w:val="000000"/>
                <w:sz w:val="24"/>
                <w:szCs w:val="24"/>
                <w:vertAlign w:val="superscript"/>
              </w:rPr>
              <w:t>b</w:t>
            </w:r>
          </w:p>
        </w:tc>
      </w:tr>
      <w:tr w:rsidR="00757ED9" w:rsidRPr="00A36ED3" w:rsidTr="00757ED9">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Sum of Squares</w:t>
            </w:r>
          </w:p>
        </w:tc>
        <w:tc>
          <w:tcPr>
            <w:tcW w:w="1019" w:type="dxa"/>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w:t>
            </w:r>
          </w:p>
        </w:tc>
        <w:tc>
          <w:tcPr>
            <w:tcW w:w="1410" w:type="dxa"/>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Mean Square</w:t>
            </w:r>
          </w:p>
        </w:tc>
        <w:tc>
          <w:tcPr>
            <w:tcW w:w="1020" w:type="dxa"/>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ind w:left="60" w:right="6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w:t>
            </w:r>
          </w:p>
        </w:tc>
      </w:tr>
      <w:tr w:rsidR="00757ED9" w:rsidRPr="00A36ED3" w:rsidTr="00757ED9">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283" w:type="dxa"/>
            <w:tcBorders>
              <w:top w:val="single" w:sz="16" w:space="0" w:color="000000"/>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3.881</w:t>
            </w:r>
          </w:p>
        </w:tc>
        <w:tc>
          <w:tcPr>
            <w:tcW w:w="1019" w:type="dxa"/>
            <w:tcBorders>
              <w:top w:val="single" w:sz="16" w:space="0" w:color="000000"/>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410" w:type="dxa"/>
            <w:tcBorders>
              <w:top w:val="single" w:sz="16" w:space="0" w:color="000000"/>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3.881</w:t>
            </w:r>
          </w:p>
        </w:tc>
        <w:tc>
          <w:tcPr>
            <w:tcW w:w="1020" w:type="dxa"/>
            <w:tcBorders>
              <w:top w:val="single" w:sz="16" w:space="0" w:color="000000"/>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27.297</w:t>
            </w:r>
          </w:p>
        </w:tc>
        <w:tc>
          <w:tcPr>
            <w:tcW w:w="1020" w:type="dxa"/>
            <w:tcBorders>
              <w:top w:val="single" w:sz="16" w:space="0" w:color="000000"/>
              <w:bottom w:val="nil"/>
              <w:right w:val="single" w:sz="16" w:space="0" w:color="000000"/>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r w:rsidRPr="00A36ED3">
              <w:rPr>
                <w:rFonts w:ascii="Times New Roman" w:hAnsi="Times New Roman" w:cs="Times New Roman"/>
                <w:color w:val="000000"/>
                <w:sz w:val="24"/>
                <w:szCs w:val="24"/>
                <w:vertAlign w:val="superscript"/>
              </w:rPr>
              <w:t>a</w:t>
            </w:r>
          </w:p>
        </w:tc>
      </w:tr>
      <w:tr w:rsidR="00757ED9" w:rsidRPr="00A36ED3" w:rsidTr="00757ED9">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rPr>
                <w:rFonts w:ascii="Times New Roman" w:hAnsi="Times New Roman" w:cs="Times New Roman"/>
                <w:color w:val="000000"/>
                <w:sz w:val="24"/>
                <w:szCs w:val="24"/>
              </w:rPr>
            </w:pPr>
          </w:p>
        </w:tc>
        <w:tc>
          <w:tcPr>
            <w:tcW w:w="1283" w:type="dxa"/>
            <w:tcBorders>
              <w:top w:val="nil"/>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6.824</w:t>
            </w:r>
          </w:p>
        </w:tc>
        <w:tc>
          <w:tcPr>
            <w:tcW w:w="1019" w:type="dxa"/>
            <w:tcBorders>
              <w:top w:val="nil"/>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48</w:t>
            </w:r>
          </w:p>
        </w:tc>
        <w:tc>
          <w:tcPr>
            <w:tcW w:w="1410" w:type="dxa"/>
            <w:tcBorders>
              <w:top w:val="nil"/>
              <w:bottom w:val="nil"/>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.142</w:t>
            </w:r>
          </w:p>
        </w:tc>
        <w:tc>
          <w:tcPr>
            <w:tcW w:w="1020" w:type="dxa"/>
            <w:tcBorders>
              <w:top w:val="nil"/>
              <w:bottom w:val="nil"/>
            </w:tcBorders>
            <w:shd w:val="clear" w:color="auto" w:fill="FFFFFF"/>
            <w:vAlign w:val="center"/>
          </w:tcPr>
          <w:p w:rsidR="00757ED9" w:rsidRPr="00A36ED3" w:rsidRDefault="00757ED9"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nil"/>
              <w:right w:val="single" w:sz="16" w:space="0" w:color="000000"/>
            </w:tcBorders>
            <w:shd w:val="clear" w:color="auto" w:fill="FFFFFF"/>
            <w:vAlign w:val="center"/>
          </w:tcPr>
          <w:p w:rsidR="00757ED9" w:rsidRPr="00A36ED3" w:rsidRDefault="00757ED9" w:rsidP="00A36ED3">
            <w:pPr>
              <w:autoSpaceDE w:val="0"/>
              <w:autoSpaceDN w:val="0"/>
              <w:adjustRightInd w:val="0"/>
              <w:spacing w:after="0"/>
              <w:jc w:val="center"/>
              <w:rPr>
                <w:rFonts w:ascii="Times New Roman" w:hAnsi="Times New Roman" w:cs="Times New Roman"/>
                <w:sz w:val="24"/>
                <w:szCs w:val="24"/>
              </w:rPr>
            </w:pPr>
          </w:p>
        </w:tc>
      </w:tr>
      <w:tr w:rsidR="00757ED9" w:rsidRPr="00A36ED3" w:rsidTr="00757ED9">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10.705</w:t>
            </w:r>
          </w:p>
        </w:tc>
        <w:tc>
          <w:tcPr>
            <w:tcW w:w="1019" w:type="dxa"/>
            <w:tcBorders>
              <w:top w:val="nil"/>
              <w:bottom w:val="single" w:sz="16" w:space="0" w:color="000000"/>
            </w:tcBorders>
            <w:shd w:val="clear" w:color="auto" w:fill="FFFFFF"/>
          </w:tcPr>
          <w:p w:rsidR="00757ED9" w:rsidRPr="00A36ED3" w:rsidRDefault="00757ED9" w:rsidP="00A36ED3">
            <w:pPr>
              <w:autoSpaceDE w:val="0"/>
              <w:autoSpaceDN w:val="0"/>
              <w:adjustRightInd w:val="0"/>
              <w:spacing w:after="0"/>
              <w:ind w:left="60" w:right="6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49</w:t>
            </w:r>
          </w:p>
        </w:tc>
        <w:tc>
          <w:tcPr>
            <w:tcW w:w="1410" w:type="dxa"/>
            <w:tcBorders>
              <w:top w:val="nil"/>
              <w:bottom w:val="single" w:sz="16" w:space="0" w:color="000000"/>
            </w:tcBorders>
            <w:shd w:val="clear" w:color="auto" w:fill="FFFFFF"/>
            <w:vAlign w:val="center"/>
          </w:tcPr>
          <w:p w:rsidR="00757ED9" w:rsidRPr="00A36ED3" w:rsidRDefault="00757ED9"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single" w:sz="16" w:space="0" w:color="000000"/>
            </w:tcBorders>
            <w:shd w:val="clear" w:color="auto" w:fill="FFFFFF"/>
            <w:vAlign w:val="center"/>
          </w:tcPr>
          <w:p w:rsidR="00757ED9" w:rsidRPr="00A36ED3" w:rsidRDefault="00757ED9"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single" w:sz="16" w:space="0" w:color="000000"/>
              <w:right w:val="single" w:sz="16" w:space="0" w:color="000000"/>
            </w:tcBorders>
            <w:shd w:val="clear" w:color="auto" w:fill="FFFFFF"/>
            <w:vAlign w:val="center"/>
          </w:tcPr>
          <w:p w:rsidR="00757ED9" w:rsidRPr="00A36ED3" w:rsidRDefault="00757ED9" w:rsidP="00A36ED3">
            <w:pPr>
              <w:autoSpaceDE w:val="0"/>
              <w:autoSpaceDN w:val="0"/>
              <w:adjustRightInd w:val="0"/>
              <w:spacing w:after="0"/>
              <w:jc w:val="center"/>
              <w:rPr>
                <w:rFonts w:ascii="Times New Roman" w:hAnsi="Times New Roman" w:cs="Times New Roman"/>
                <w:sz w:val="24"/>
                <w:szCs w:val="24"/>
              </w:rPr>
            </w:pPr>
          </w:p>
        </w:tc>
      </w:tr>
      <w:tr w:rsidR="00757ED9" w:rsidRPr="00A36ED3" w:rsidTr="00757ED9">
        <w:trPr>
          <w:cantSplit/>
          <w:tblHeader/>
        </w:trPr>
        <w:tc>
          <w:tcPr>
            <w:tcW w:w="7954" w:type="dxa"/>
            <w:gridSpan w:val="7"/>
            <w:tcBorders>
              <w:top w:val="nil"/>
              <w:left w:val="nil"/>
              <w:bottom w:val="nil"/>
              <w:right w:val="nil"/>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a. Predictors: (Constant), Gaya Kepemimpinan</w:t>
            </w:r>
          </w:p>
        </w:tc>
      </w:tr>
      <w:tr w:rsidR="00757ED9" w:rsidRPr="00A36ED3" w:rsidTr="00757ED9">
        <w:trPr>
          <w:cantSplit/>
        </w:trPr>
        <w:tc>
          <w:tcPr>
            <w:tcW w:w="7954" w:type="dxa"/>
            <w:gridSpan w:val="7"/>
            <w:tcBorders>
              <w:top w:val="nil"/>
              <w:left w:val="nil"/>
              <w:bottom w:val="nil"/>
              <w:right w:val="nil"/>
            </w:tcBorders>
            <w:shd w:val="clear" w:color="auto" w:fill="FFFFFF"/>
          </w:tcPr>
          <w:p w:rsidR="00757ED9" w:rsidRPr="00A36ED3" w:rsidRDefault="00757ED9" w:rsidP="00A36ED3">
            <w:pPr>
              <w:autoSpaceDE w:val="0"/>
              <w:autoSpaceDN w:val="0"/>
              <w:adjustRightInd w:val="0"/>
              <w:spacing w:after="0"/>
              <w:ind w:left="60" w:right="60"/>
              <w:rPr>
                <w:rFonts w:ascii="Times New Roman" w:hAnsi="Times New Roman" w:cs="Times New Roman"/>
                <w:color w:val="000000"/>
                <w:sz w:val="24"/>
                <w:szCs w:val="24"/>
              </w:rPr>
            </w:pPr>
            <w:r w:rsidRPr="00A36ED3">
              <w:rPr>
                <w:rFonts w:ascii="Times New Roman" w:hAnsi="Times New Roman" w:cs="Times New Roman"/>
                <w:color w:val="000000"/>
                <w:sz w:val="24"/>
                <w:szCs w:val="24"/>
              </w:rPr>
              <w:t>b. Dependent Variable: Lingkungan Kerja</w:t>
            </w:r>
          </w:p>
        </w:tc>
      </w:tr>
    </w:tbl>
    <w:p w:rsidR="00757ED9" w:rsidRPr="00A36ED3" w:rsidRDefault="00757ED9" w:rsidP="00A36ED3">
      <w:pPr>
        <w:spacing w:after="0"/>
        <w:rPr>
          <w:rFonts w:ascii="Times New Roman" w:hAnsi="Times New Roman" w:cs="Times New Roman"/>
          <w:sz w:val="24"/>
          <w:szCs w:val="24"/>
          <w:lang w:val="id-ID"/>
        </w:rPr>
      </w:pPr>
      <w:r w:rsidRPr="00A36ED3">
        <w:rPr>
          <w:rFonts w:ascii="Times New Roman" w:hAnsi="Times New Roman" w:cs="Times New Roman"/>
          <w:sz w:val="24"/>
          <w:szCs w:val="24"/>
          <w:lang w:val="id-ID"/>
        </w:rPr>
        <w:t>Sumber : Hasil Analisis Data SPSS</w:t>
      </w:r>
    </w:p>
    <w:tbl>
      <w:tblPr>
        <w:tblW w:w="7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8"/>
        <w:gridCol w:w="1767"/>
        <w:gridCol w:w="1144"/>
        <w:gridCol w:w="1143"/>
        <w:gridCol w:w="1257"/>
        <w:gridCol w:w="872"/>
        <w:gridCol w:w="872"/>
      </w:tblGrid>
      <w:tr w:rsidR="00757ED9" w:rsidRPr="00A36ED3" w:rsidTr="00757ED9">
        <w:trPr>
          <w:cantSplit/>
          <w:trHeight w:val="204"/>
          <w:tblHeader/>
        </w:trPr>
        <w:tc>
          <w:tcPr>
            <w:tcW w:w="7683" w:type="dxa"/>
            <w:gridSpan w:val="7"/>
            <w:tcBorders>
              <w:top w:val="nil"/>
              <w:left w:val="nil"/>
              <w:bottom w:val="nil"/>
              <w:right w:val="nil"/>
            </w:tcBorders>
            <w:shd w:val="clear" w:color="auto" w:fill="FFFFFF"/>
            <w:vAlign w:val="center"/>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lastRenderedPageBreak/>
              <w:t>Coefficients</w:t>
            </w:r>
            <w:r w:rsidRPr="00A36ED3">
              <w:rPr>
                <w:rFonts w:ascii="Times New Roman" w:hAnsi="Times New Roman" w:cs="Times New Roman"/>
                <w:b/>
                <w:bCs/>
                <w:color w:val="000000"/>
                <w:sz w:val="24"/>
                <w:szCs w:val="24"/>
                <w:vertAlign w:val="superscript"/>
              </w:rPr>
              <w:t>a</w:t>
            </w:r>
          </w:p>
        </w:tc>
      </w:tr>
      <w:tr w:rsidR="00757ED9" w:rsidRPr="00A36ED3" w:rsidTr="00757ED9">
        <w:trPr>
          <w:cantSplit/>
          <w:trHeight w:val="394"/>
          <w:tblHeader/>
        </w:trPr>
        <w:tc>
          <w:tcPr>
            <w:tcW w:w="23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2287" w:type="dxa"/>
            <w:gridSpan w:val="2"/>
            <w:tcBorders>
              <w:top w:val="single" w:sz="16" w:space="0" w:color="000000"/>
              <w:left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Unstandardized Coefficients</w:t>
            </w:r>
          </w:p>
        </w:tc>
        <w:tc>
          <w:tcPr>
            <w:tcW w:w="1257" w:type="dxa"/>
            <w:tcBorders>
              <w:top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Standardized Coefficients</w:t>
            </w:r>
          </w:p>
        </w:tc>
        <w:tc>
          <w:tcPr>
            <w:tcW w:w="872" w:type="dxa"/>
            <w:vMerge w:val="restart"/>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t</w:t>
            </w:r>
          </w:p>
        </w:tc>
        <w:tc>
          <w:tcPr>
            <w:tcW w:w="872" w:type="dxa"/>
            <w:vMerge w:val="restart"/>
            <w:tcBorders>
              <w:top w:val="single" w:sz="16" w:space="0" w:color="000000"/>
              <w:bottom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w:t>
            </w:r>
          </w:p>
        </w:tc>
      </w:tr>
      <w:tr w:rsidR="00757ED9" w:rsidRPr="00A36ED3" w:rsidTr="00757ED9">
        <w:trPr>
          <w:cantSplit/>
          <w:trHeight w:val="140"/>
          <w:tblHeader/>
        </w:trPr>
        <w:tc>
          <w:tcPr>
            <w:tcW w:w="239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p>
        </w:tc>
        <w:tc>
          <w:tcPr>
            <w:tcW w:w="1144" w:type="dxa"/>
            <w:tcBorders>
              <w:left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B</w:t>
            </w:r>
          </w:p>
        </w:tc>
        <w:tc>
          <w:tcPr>
            <w:tcW w:w="1143"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Std. Error</w:t>
            </w:r>
          </w:p>
        </w:tc>
        <w:tc>
          <w:tcPr>
            <w:tcW w:w="1257" w:type="dxa"/>
            <w:tcBorders>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Beta</w:t>
            </w:r>
          </w:p>
        </w:tc>
        <w:tc>
          <w:tcPr>
            <w:tcW w:w="872" w:type="dxa"/>
            <w:vMerge/>
            <w:tcBorders>
              <w:top w:val="single" w:sz="16" w:space="0" w:color="000000"/>
              <w:bottom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p>
        </w:tc>
        <w:tc>
          <w:tcPr>
            <w:tcW w:w="872" w:type="dxa"/>
            <w:vMerge/>
            <w:tcBorders>
              <w:top w:val="single" w:sz="16" w:space="0" w:color="000000"/>
              <w:bottom w:val="single" w:sz="16" w:space="0" w:color="000000"/>
              <w:right w:val="single" w:sz="16" w:space="0" w:color="000000"/>
            </w:tcBorders>
            <w:shd w:val="clear" w:color="auto" w:fill="FFFFFF"/>
            <w:vAlign w:val="bottom"/>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p>
        </w:tc>
      </w:tr>
      <w:tr w:rsidR="00757ED9" w:rsidRPr="00A36ED3" w:rsidTr="00757ED9">
        <w:trPr>
          <w:cantSplit/>
          <w:trHeight w:val="263"/>
          <w:tblHeader/>
        </w:trPr>
        <w:tc>
          <w:tcPr>
            <w:tcW w:w="628" w:type="dxa"/>
            <w:vMerge w:val="restart"/>
            <w:tcBorders>
              <w:top w:val="single" w:sz="16" w:space="0" w:color="000000"/>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767" w:type="dxa"/>
            <w:tcBorders>
              <w:top w:val="single" w:sz="16" w:space="0" w:color="000000"/>
              <w:left w:val="nil"/>
              <w:bottom w:val="nil"/>
              <w:right w:val="single" w:sz="16" w:space="0" w:color="000000"/>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r w:rsidRPr="00A36ED3">
              <w:rPr>
                <w:rFonts w:ascii="Times New Roman" w:hAnsi="Times New Roman" w:cs="Times New Roman"/>
                <w:color w:val="000000"/>
                <w:sz w:val="24"/>
                <w:szCs w:val="24"/>
              </w:rPr>
              <w:t>(Constant)</w:t>
            </w:r>
          </w:p>
        </w:tc>
        <w:tc>
          <w:tcPr>
            <w:tcW w:w="1144" w:type="dxa"/>
            <w:tcBorders>
              <w:top w:val="single" w:sz="16" w:space="0" w:color="000000"/>
              <w:left w:val="single" w:sz="16" w:space="0" w:color="000000"/>
              <w:bottom w:val="nil"/>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2.335</w:t>
            </w:r>
          </w:p>
        </w:tc>
        <w:tc>
          <w:tcPr>
            <w:tcW w:w="1143" w:type="dxa"/>
            <w:tcBorders>
              <w:top w:val="single" w:sz="16" w:space="0" w:color="000000"/>
              <w:bottom w:val="nil"/>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.376</w:t>
            </w:r>
          </w:p>
        </w:tc>
        <w:tc>
          <w:tcPr>
            <w:tcW w:w="1257" w:type="dxa"/>
            <w:tcBorders>
              <w:top w:val="single" w:sz="16" w:space="0" w:color="000000"/>
              <w:bottom w:val="nil"/>
            </w:tcBorders>
            <w:shd w:val="clear" w:color="auto" w:fill="FFFFFF"/>
            <w:vAlign w:val="center"/>
          </w:tcPr>
          <w:p w:rsidR="00757ED9" w:rsidRPr="00A36ED3" w:rsidRDefault="00757ED9" w:rsidP="00A36ED3">
            <w:pPr>
              <w:autoSpaceDE w:val="0"/>
              <w:autoSpaceDN w:val="0"/>
              <w:adjustRightInd w:val="0"/>
              <w:spacing w:after="0"/>
              <w:ind w:right="288"/>
              <w:jc w:val="center"/>
              <w:rPr>
                <w:rFonts w:ascii="Times New Roman" w:hAnsi="Times New Roman" w:cs="Times New Roman"/>
                <w:sz w:val="24"/>
                <w:szCs w:val="24"/>
              </w:rPr>
            </w:pPr>
          </w:p>
        </w:tc>
        <w:tc>
          <w:tcPr>
            <w:tcW w:w="872" w:type="dxa"/>
            <w:tcBorders>
              <w:top w:val="single" w:sz="16" w:space="0" w:color="000000"/>
              <w:bottom w:val="nil"/>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6.210</w:t>
            </w:r>
          </w:p>
        </w:tc>
        <w:tc>
          <w:tcPr>
            <w:tcW w:w="872" w:type="dxa"/>
            <w:tcBorders>
              <w:top w:val="single" w:sz="16" w:space="0" w:color="000000"/>
              <w:bottom w:val="nil"/>
              <w:right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757ED9" w:rsidRPr="00A36ED3" w:rsidTr="00757ED9">
        <w:trPr>
          <w:cantSplit/>
          <w:trHeight w:val="140"/>
          <w:tblHeader/>
        </w:trPr>
        <w:tc>
          <w:tcPr>
            <w:tcW w:w="628" w:type="dxa"/>
            <w:vMerge/>
            <w:tcBorders>
              <w:top w:val="single" w:sz="16" w:space="0" w:color="000000"/>
              <w:left w:val="single" w:sz="16" w:space="0" w:color="000000"/>
              <w:bottom w:val="single" w:sz="16" w:space="0" w:color="000000"/>
              <w:right w:val="nil"/>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p>
        </w:tc>
        <w:tc>
          <w:tcPr>
            <w:tcW w:w="1767" w:type="dxa"/>
            <w:tcBorders>
              <w:top w:val="nil"/>
              <w:left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144" w:type="dxa"/>
            <w:tcBorders>
              <w:top w:val="nil"/>
              <w:left w:val="single" w:sz="16" w:space="0" w:color="000000"/>
              <w:bottom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.479</w:t>
            </w:r>
          </w:p>
        </w:tc>
        <w:tc>
          <w:tcPr>
            <w:tcW w:w="1143" w:type="dxa"/>
            <w:tcBorders>
              <w:top w:val="nil"/>
              <w:bottom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.092</w:t>
            </w:r>
          </w:p>
        </w:tc>
        <w:tc>
          <w:tcPr>
            <w:tcW w:w="1257" w:type="dxa"/>
            <w:tcBorders>
              <w:top w:val="nil"/>
              <w:bottom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p>
        </w:tc>
        <w:tc>
          <w:tcPr>
            <w:tcW w:w="872" w:type="dxa"/>
            <w:tcBorders>
              <w:top w:val="nil"/>
              <w:bottom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5.225</w:t>
            </w:r>
          </w:p>
        </w:tc>
        <w:tc>
          <w:tcPr>
            <w:tcW w:w="872" w:type="dxa"/>
            <w:tcBorders>
              <w:top w:val="nil"/>
              <w:bottom w:val="single" w:sz="16" w:space="0" w:color="000000"/>
              <w:right w:val="single" w:sz="16" w:space="0" w:color="000000"/>
            </w:tcBorders>
            <w:shd w:val="clear" w:color="auto" w:fill="FFFFFF"/>
          </w:tcPr>
          <w:p w:rsidR="00757ED9" w:rsidRPr="00A36ED3" w:rsidRDefault="00757ED9" w:rsidP="00A36ED3">
            <w:pPr>
              <w:autoSpaceDE w:val="0"/>
              <w:autoSpaceDN w:val="0"/>
              <w:adjustRightInd w:val="0"/>
              <w:spacing w:after="0"/>
              <w:ind w:right="288"/>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757ED9" w:rsidRPr="00A36ED3" w:rsidTr="00757ED9">
        <w:trPr>
          <w:cantSplit/>
          <w:trHeight w:val="190"/>
        </w:trPr>
        <w:tc>
          <w:tcPr>
            <w:tcW w:w="7683" w:type="dxa"/>
            <w:gridSpan w:val="7"/>
            <w:tcBorders>
              <w:top w:val="nil"/>
              <w:left w:val="nil"/>
              <w:bottom w:val="nil"/>
              <w:right w:val="nil"/>
            </w:tcBorders>
            <w:shd w:val="clear" w:color="auto" w:fill="FFFFFF"/>
          </w:tcPr>
          <w:p w:rsidR="00757ED9" w:rsidRPr="00A36ED3" w:rsidRDefault="00757ED9" w:rsidP="00A36ED3">
            <w:pPr>
              <w:autoSpaceDE w:val="0"/>
              <w:autoSpaceDN w:val="0"/>
              <w:adjustRightInd w:val="0"/>
              <w:spacing w:after="0"/>
              <w:ind w:right="288"/>
              <w:rPr>
                <w:rFonts w:ascii="Times New Roman" w:hAnsi="Times New Roman" w:cs="Times New Roman"/>
                <w:color w:val="000000"/>
                <w:sz w:val="24"/>
                <w:szCs w:val="24"/>
              </w:rPr>
            </w:pPr>
            <w:r w:rsidRPr="00A36ED3">
              <w:rPr>
                <w:rFonts w:ascii="Times New Roman" w:hAnsi="Times New Roman" w:cs="Times New Roman"/>
                <w:color w:val="000000"/>
                <w:sz w:val="24"/>
                <w:szCs w:val="24"/>
              </w:rPr>
              <w:t>a. Dependent Variable: Lingkungan Kerja</w:t>
            </w:r>
          </w:p>
        </w:tc>
      </w:tr>
    </w:tbl>
    <w:p w:rsidR="00757ED9" w:rsidRDefault="00757ED9" w:rsidP="00A36ED3">
      <w:pPr>
        <w:spacing w:after="0"/>
        <w:rPr>
          <w:rFonts w:ascii="Times New Roman" w:hAnsi="Times New Roman" w:cs="Times New Roman"/>
          <w:sz w:val="24"/>
          <w:szCs w:val="24"/>
        </w:rPr>
      </w:pPr>
      <w:r w:rsidRPr="00A36ED3">
        <w:rPr>
          <w:rFonts w:ascii="Times New Roman" w:hAnsi="Times New Roman" w:cs="Times New Roman"/>
          <w:sz w:val="24"/>
          <w:szCs w:val="24"/>
          <w:lang w:val="id-ID"/>
        </w:rPr>
        <w:t>Sumber : Hasil Analisis Data SPSS</w:t>
      </w:r>
    </w:p>
    <w:p w:rsidR="00A36ED3" w:rsidRDefault="00A36ED3" w:rsidP="00A36ED3">
      <w:pPr>
        <w:spacing w:after="0"/>
        <w:rPr>
          <w:rFonts w:ascii="Times New Roman" w:hAnsi="Times New Roman" w:cs="Times New Roman"/>
          <w:sz w:val="24"/>
          <w:szCs w:val="24"/>
        </w:rPr>
      </w:pPr>
    </w:p>
    <w:p w:rsidR="00A36ED3" w:rsidRPr="00A36ED3" w:rsidRDefault="00A36ED3" w:rsidP="00A36ED3">
      <w:pPr>
        <w:spacing w:after="0"/>
        <w:rPr>
          <w:rFonts w:ascii="Times New Roman" w:hAnsi="Times New Roman" w:cs="Times New Roman"/>
          <w:sz w:val="24"/>
          <w:szCs w:val="24"/>
        </w:rPr>
      </w:pPr>
    </w:p>
    <w:p w:rsidR="001F6256" w:rsidRPr="00A36ED3" w:rsidRDefault="001F6256" w:rsidP="00A36ED3">
      <w:pPr>
        <w:pStyle w:val="ListParagraph"/>
        <w:spacing w:line="276" w:lineRule="auto"/>
        <w:ind w:left="0"/>
        <w:rPr>
          <w:rFonts w:ascii="Times New Roman" w:hAnsi="Times New Roman" w:cs="Times New Roman"/>
          <w:b/>
          <w:sz w:val="24"/>
          <w:szCs w:val="24"/>
        </w:rPr>
      </w:pPr>
      <w:r w:rsidRPr="00A36ED3">
        <w:rPr>
          <w:rFonts w:ascii="Times New Roman" w:hAnsi="Times New Roman" w:cs="Times New Roman"/>
          <w:b/>
          <w:sz w:val="24"/>
          <w:szCs w:val="24"/>
          <w:lang w:val="de-AT"/>
        </w:rPr>
        <w:t>Output Correlation Dan Regressi Model-2</w:t>
      </w:r>
    </w:p>
    <w:p w:rsidR="001F6256" w:rsidRPr="00A36ED3" w:rsidRDefault="001F6256" w:rsidP="00A36ED3">
      <w:pPr>
        <w:pStyle w:val="ListParagraph"/>
        <w:spacing w:line="276" w:lineRule="auto"/>
        <w:ind w:left="0"/>
        <w:rPr>
          <w:rFonts w:ascii="Times New Roman" w:hAnsi="Times New Roman" w:cs="Times New Roman"/>
          <w:sz w:val="24"/>
          <w:szCs w:val="24"/>
        </w:rPr>
      </w:pPr>
    </w:p>
    <w:tbl>
      <w:tblPr>
        <w:tblW w:w="8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3"/>
        <w:gridCol w:w="1987"/>
        <w:gridCol w:w="1469"/>
        <w:gridCol w:w="1467"/>
        <w:gridCol w:w="1469"/>
      </w:tblGrid>
      <w:tr w:rsidR="001F6256" w:rsidRPr="00A36ED3" w:rsidTr="001F6256">
        <w:trPr>
          <w:cantSplit/>
          <w:tblHeader/>
        </w:trPr>
        <w:tc>
          <w:tcPr>
            <w:tcW w:w="8455" w:type="dxa"/>
            <w:gridSpan w:val="5"/>
            <w:tcBorders>
              <w:top w:val="nil"/>
              <w:left w:val="nil"/>
              <w:bottom w:val="nil"/>
              <w:right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Correlations</w:t>
            </w:r>
          </w:p>
        </w:tc>
      </w:tr>
      <w:tr w:rsidR="001F6256" w:rsidRPr="00A36ED3" w:rsidTr="001F6256">
        <w:trPr>
          <w:cantSplit/>
          <w:tblHeader/>
        </w:trPr>
        <w:tc>
          <w:tcPr>
            <w:tcW w:w="40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467" w:type="dxa"/>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469" w:type="dxa"/>
            <w:tcBorders>
              <w:top w:val="single" w:sz="16" w:space="0" w:color="000000"/>
              <w:bottom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Kinerja Karyawan</w:t>
            </w:r>
          </w:p>
        </w:tc>
      </w:tr>
      <w:tr w:rsidR="001F6256" w:rsidRPr="00A36ED3" w:rsidTr="001F6256">
        <w:trPr>
          <w:cantSplit/>
          <w:tblHeader/>
        </w:trPr>
        <w:tc>
          <w:tcPr>
            <w:tcW w:w="2063" w:type="dxa"/>
            <w:vMerge w:val="restart"/>
            <w:tcBorders>
              <w:top w:val="single" w:sz="16" w:space="0" w:color="000000"/>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987" w:type="dxa"/>
            <w:tcBorders>
              <w:top w:val="single" w:sz="16" w:space="0" w:color="000000"/>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Pearson Correlation</w:t>
            </w:r>
          </w:p>
        </w:tc>
        <w:tc>
          <w:tcPr>
            <w:tcW w:w="1469" w:type="dxa"/>
            <w:tcBorders>
              <w:top w:val="single" w:sz="16" w:space="0" w:color="000000"/>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467"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r w:rsidRPr="00A36ED3">
              <w:rPr>
                <w:rFonts w:ascii="Times New Roman" w:hAnsi="Times New Roman" w:cs="Times New Roman"/>
                <w:color w:val="000000"/>
                <w:sz w:val="24"/>
                <w:szCs w:val="24"/>
                <w:vertAlign w:val="superscript"/>
              </w:rPr>
              <w:t>**</w:t>
            </w:r>
          </w:p>
        </w:tc>
        <w:tc>
          <w:tcPr>
            <w:tcW w:w="1469" w:type="dxa"/>
            <w:tcBorders>
              <w:top w:val="single" w:sz="16" w:space="0" w:color="000000"/>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.754</w:t>
            </w:r>
            <w:r w:rsidRPr="00A36ED3">
              <w:rPr>
                <w:rFonts w:ascii="Times New Roman" w:hAnsi="Times New Roman" w:cs="Times New Roman"/>
                <w:color w:val="000000"/>
                <w:sz w:val="24"/>
                <w:szCs w:val="24"/>
                <w:vertAlign w:val="superscript"/>
              </w:rPr>
              <w:t>**</w:t>
            </w:r>
          </w:p>
        </w:tc>
      </w:tr>
      <w:tr w:rsidR="001F6256" w:rsidRPr="00A36ED3" w:rsidTr="001F6256">
        <w:trPr>
          <w:cantSplit/>
          <w:tblHeader/>
        </w:trPr>
        <w:tc>
          <w:tcPr>
            <w:tcW w:w="2063" w:type="dxa"/>
            <w:vMerge/>
            <w:tcBorders>
              <w:top w:val="single" w:sz="16" w:space="0" w:color="000000"/>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987" w:type="dxa"/>
            <w:tcBorders>
              <w:top w:val="nil"/>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Sig. (2-tailed)</w:t>
            </w:r>
          </w:p>
        </w:tc>
        <w:tc>
          <w:tcPr>
            <w:tcW w:w="1469" w:type="dxa"/>
            <w:tcBorders>
              <w:top w:val="nil"/>
              <w:left w:val="single" w:sz="16" w:space="0" w:color="000000"/>
              <w:bottom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467"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c>
          <w:tcPr>
            <w:tcW w:w="1469" w:type="dxa"/>
            <w:tcBorders>
              <w:top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1F6256" w:rsidRPr="00A36ED3" w:rsidTr="001F6256">
        <w:trPr>
          <w:cantSplit/>
          <w:tblHeader/>
        </w:trPr>
        <w:tc>
          <w:tcPr>
            <w:tcW w:w="2063" w:type="dxa"/>
            <w:vMerge/>
            <w:tcBorders>
              <w:top w:val="single" w:sz="16" w:space="0" w:color="000000"/>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987" w:type="dxa"/>
            <w:tcBorders>
              <w:top w:val="nil"/>
              <w:left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N</w:t>
            </w:r>
          </w:p>
        </w:tc>
        <w:tc>
          <w:tcPr>
            <w:tcW w:w="1469" w:type="dxa"/>
            <w:tcBorders>
              <w:top w:val="nil"/>
              <w:lef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7" w:type="dxa"/>
            <w:tcBorders>
              <w:top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9" w:type="dxa"/>
            <w:tcBorders>
              <w:top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r>
      <w:tr w:rsidR="001F6256" w:rsidRPr="00A36ED3" w:rsidTr="001F6256">
        <w:trPr>
          <w:cantSplit/>
          <w:tblHeader/>
        </w:trPr>
        <w:tc>
          <w:tcPr>
            <w:tcW w:w="2063" w:type="dxa"/>
            <w:vMerge w:val="restart"/>
            <w:tcBorders>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987" w:type="dxa"/>
            <w:tcBorders>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Pearson Correlation</w:t>
            </w:r>
          </w:p>
        </w:tc>
        <w:tc>
          <w:tcPr>
            <w:tcW w:w="1469" w:type="dxa"/>
            <w:tcBorders>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.602</w:t>
            </w:r>
            <w:r w:rsidRPr="00A36ED3">
              <w:rPr>
                <w:rFonts w:ascii="Times New Roman" w:hAnsi="Times New Roman" w:cs="Times New Roman"/>
                <w:color w:val="000000"/>
                <w:sz w:val="24"/>
                <w:szCs w:val="24"/>
                <w:vertAlign w:val="superscript"/>
              </w:rPr>
              <w:t>**</w:t>
            </w:r>
          </w:p>
        </w:tc>
        <w:tc>
          <w:tcPr>
            <w:tcW w:w="1467" w:type="dxa"/>
            <w:tcBorders>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469" w:type="dxa"/>
            <w:tcBorders>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.715</w:t>
            </w:r>
            <w:r w:rsidRPr="00A36ED3">
              <w:rPr>
                <w:rFonts w:ascii="Times New Roman" w:hAnsi="Times New Roman" w:cs="Times New Roman"/>
                <w:color w:val="000000"/>
                <w:sz w:val="24"/>
                <w:szCs w:val="24"/>
                <w:vertAlign w:val="superscript"/>
              </w:rPr>
              <w:t>**</w:t>
            </w:r>
          </w:p>
        </w:tc>
      </w:tr>
      <w:tr w:rsidR="001F6256" w:rsidRPr="00A36ED3" w:rsidTr="001F6256">
        <w:trPr>
          <w:cantSplit/>
          <w:tblHeader/>
        </w:trPr>
        <w:tc>
          <w:tcPr>
            <w:tcW w:w="2063" w:type="dxa"/>
            <w:vMerge/>
            <w:tcBorders>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987" w:type="dxa"/>
            <w:tcBorders>
              <w:top w:val="nil"/>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Sig. (2-tailed)</w:t>
            </w:r>
          </w:p>
        </w:tc>
        <w:tc>
          <w:tcPr>
            <w:tcW w:w="1469" w:type="dxa"/>
            <w:tcBorders>
              <w:top w:val="nil"/>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c>
          <w:tcPr>
            <w:tcW w:w="1467" w:type="dxa"/>
            <w:tcBorders>
              <w:top w:val="nil"/>
              <w:bottom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1F6256" w:rsidRPr="00A36ED3" w:rsidTr="001F6256">
        <w:trPr>
          <w:cantSplit/>
          <w:tblHeader/>
        </w:trPr>
        <w:tc>
          <w:tcPr>
            <w:tcW w:w="2063" w:type="dxa"/>
            <w:vMerge/>
            <w:tcBorders>
              <w:left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987" w:type="dxa"/>
            <w:tcBorders>
              <w:top w:val="nil"/>
              <w:left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N</w:t>
            </w:r>
          </w:p>
        </w:tc>
        <w:tc>
          <w:tcPr>
            <w:tcW w:w="1469" w:type="dxa"/>
            <w:tcBorders>
              <w:top w:val="nil"/>
              <w:lef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7" w:type="dxa"/>
            <w:tcBorders>
              <w:top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9" w:type="dxa"/>
            <w:tcBorders>
              <w:top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r>
      <w:tr w:rsidR="001F6256" w:rsidRPr="00A36ED3" w:rsidTr="001F6256">
        <w:trPr>
          <w:cantSplit/>
          <w:tblHeader/>
        </w:trPr>
        <w:tc>
          <w:tcPr>
            <w:tcW w:w="2063" w:type="dxa"/>
            <w:vMerge w:val="restart"/>
            <w:tcBorders>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Kinerja Karyawan</w:t>
            </w:r>
          </w:p>
        </w:tc>
        <w:tc>
          <w:tcPr>
            <w:tcW w:w="1987" w:type="dxa"/>
            <w:tcBorders>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Pearson Correlation</w:t>
            </w:r>
          </w:p>
        </w:tc>
        <w:tc>
          <w:tcPr>
            <w:tcW w:w="1469" w:type="dxa"/>
            <w:tcBorders>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.754</w:t>
            </w:r>
            <w:r w:rsidRPr="00A36ED3">
              <w:rPr>
                <w:rFonts w:ascii="Times New Roman" w:hAnsi="Times New Roman" w:cs="Times New Roman"/>
                <w:color w:val="000000"/>
                <w:sz w:val="24"/>
                <w:szCs w:val="24"/>
                <w:vertAlign w:val="superscript"/>
              </w:rPr>
              <w:t>**</w:t>
            </w:r>
          </w:p>
        </w:tc>
        <w:tc>
          <w:tcPr>
            <w:tcW w:w="1467" w:type="dxa"/>
            <w:tcBorders>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.715</w:t>
            </w:r>
            <w:r w:rsidRPr="00A36ED3">
              <w:rPr>
                <w:rFonts w:ascii="Times New Roman" w:hAnsi="Times New Roman" w:cs="Times New Roman"/>
                <w:color w:val="000000"/>
                <w:sz w:val="24"/>
                <w:szCs w:val="24"/>
                <w:vertAlign w:val="superscript"/>
              </w:rPr>
              <w:t>**</w:t>
            </w:r>
          </w:p>
        </w:tc>
        <w:tc>
          <w:tcPr>
            <w:tcW w:w="1469" w:type="dxa"/>
            <w:tcBorders>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r>
      <w:tr w:rsidR="001F6256" w:rsidRPr="00A36ED3" w:rsidTr="001F6256">
        <w:trPr>
          <w:cantSplit/>
          <w:tblHeader/>
        </w:trPr>
        <w:tc>
          <w:tcPr>
            <w:tcW w:w="2063" w:type="dxa"/>
            <w:vMerge/>
            <w:tcBorders>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987" w:type="dxa"/>
            <w:tcBorders>
              <w:top w:val="nil"/>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Sig. (2-tailed)</w:t>
            </w:r>
          </w:p>
        </w:tc>
        <w:tc>
          <w:tcPr>
            <w:tcW w:w="1469" w:type="dxa"/>
            <w:tcBorders>
              <w:top w:val="nil"/>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c>
          <w:tcPr>
            <w:tcW w:w="1467"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c>
          <w:tcPr>
            <w:tcW w:w="1469" w:type="dxa"/>
            <w:tcBorders>
              <w:top w:val="nil"/>
              <w:bottom w:val="nil"/>
              <w:right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r>
      <w:tr w:rsidR="001F6256" w:rsidRPr="00A36ED3" w:rsidTr="001F6256">
        <w:trPr>
          <w:cantSplit/>
          <w:tblHeader/>
        </w:trPr>
        <w:tc>
          <w:tcPr>
            <w:tcW w:w="2063" w:type="dxa"/>
            <w:vMerge/>
            <w:tcBorders>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N</w:t>
            </w:r>
          </w:p>
        </w:tc>
        <w:tc>
          <w:tcPr>
            <w:tcW w:w="1469" w:type="dxa"/>
            <w:tcBorders>
              <w:top w:val="nil"/>
              <w:left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7" w:type="dxa"/>
            <w:tcBorders>
              <w:top w:val="nil"/>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c>
          <w:tcPr>
            <w:tcW w:w="1469" w:type="dxa"/>
            <w:tcBorders>
              <w:top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w:t>
            </w:r>
          </w:p>
        </w:tc>
      </w:tr>
      <w:tr w:rsidR="001F6256" w:rsidRPr="00A36ED3" w:rsidTr="001F6256">
        <w:trPr>
          <w:cantSplit/>
        </w:trPr>
        <w:tc>
          <w:tcPr>
            <w:tcW w:w="8455" w:type="dxa"/>
            <w:gridSpan w:val="5"/>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 Correlation is significant at the 0.01 level (2-tailed).</w:t>
            </w:r>
          </w:p>
        </w:tc>
      </w:tr>
    </w:tbl>
    <w:p w:rsidR="00A36ED3" w:rsidRDefault="001F6256" w:rsidP="00A36ED3">
      <w:pPr>
        <w:pStyle w:val="ListParagraph"/>
        <w:spacing w:line="276" w:lineRule="auto"/>
        <w:ind w:left="0"/>
        <w:rPr>
          <w:rFonts w:ascii="Times New Roman" w:hAnsi="Times New Roman" w:cs="Times New Roman"/>
          <w:sz w:val="24"/>
          <w:szCs w:val="24"/>
        </w:rPr>
      </w:pPr>
      <w:r w:rsidRPr="00A36ED3">
        <w:rPr>
          <w:rFonts w:ascii="Times New Roman" w:hAnsi="Times New Roman" w:cs="Times New Roman"/>
          <w:sz w:val="24"/>
          <w:szCs w:val="24"/>
        </w:rPr>
        <w:t>Sumber : Hasil Analisis Data SPSS</w:t>
      </w:r>
    </w:p>
    <w:p w:rsidR="00A36ED3" w:rsidRDefault="00A36ED3">
      <w:pPr>
        <w:rPr>
          <w:rFonts w:ascii="Times New Roman" w:hAnsi="Times New Roman" w:cs="Times New Roman"/>
          <w:sz w:val="24"/>
          <w:szCs w:val="24"/>
          <w:lang w:val="id-ID"/>
        </w:rPr>
      </w:pPr>
      <w:r>
        <w:rPr>
          <w:rFonts w:ascii="Times New Roman" w:hAnsi="Times New Roman" w:cs="Times New Roman"/>
          <w:sz w:val="24"/>
          <w:szCs w:val="24"/>
        </w:rPr>
        <w:br w:type="page"/>
      </w:r>
    </w:p>
    <w:tbl>
      <w:tblPr>
        <w:tblW w:w="8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
        <w:gridCol w:w="534"/>
        <w:gridCol w:w="741"/>
        <w:gridCol w:w="790"/>
        <w:gridCol w:w="1067"/>
        <w:gridCol w:w="1067"/>
        <w:gridCol w:w="1067"/>
        <w:gridCol w:w="813"/>
        <w:gridCol w:w="740"/>
        <w:gridCol w:w="740"/>
        <w:gridCol w:w="1068"/>
      </w:tblGrid>
      <w:tr w:rsidR="001F6256" w:rsidRPr="00A36ED3" w:rsidTr="006A48CE">
        <w:trPr>
          <w:cantSplit/>
          <w:trHeight w:val="326"/>
          <w:tblHeader/>
        </w:trPr>
        <w:tc>
          <w:tcPr>
            <w:tcW w:w="8674" w:type="dxa"/>
            <w:gridSpan w:val="11"/>
            <w:tcBorders>
              <w:top w:val="nil"/>
              <w:left w:val="nil"/>
              <w:bottom w:val="nil"/>
              <w:right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noProof/>
                <w:sz w:val="24"/>
                <w:szCs w:val="24"/>
              </w:rPr>
              <w:lastRenderedPageBreak/>
              <w:tab/>
            </w:r>
            <w:r w:rsidRPr="00A36ED3">
              <w:rPr>
                <w:rFonts w:ascii="Times New Roman" w:hAnsi="Times New Roman" w:cs="Times New Roman"/>
                <w:b/>
                <w:bCs/>
                <w:color w:val="000000"/>
                <w:sz w:val="24"/>
                <w:szCs w:val="24"/>
              </w:rPr>
              <w:t>Model Summary</w:t>
            </w:r>
            <w:r w:rsidRPr="00A36ED3">
              <w:rPr>
                <w:rFonts w:ascii="Times New Roman" w:hAnsi="Times New Roman" w:cs="Times New Roman"/>
                <w:b/>
                <w:bCs/>
                <w:color w:val="000000"/>
                <w:sz w:val="24"/>
                <w:szCs w:val="24"/>
                <w:vertAlign w:val="superscript"/>
              </w:rPr>
              <w:t>b</w:t>
            </w:r>
          </w:p>
        </w:tc>
      </w:tr>
      <w:tr w:rsidR="001F6256" w:rsidRPr="00A36ED3" w:rsidTr="006A48CE">
        <w:trPr>
          <w:cantSplit/>
          <w:trHeight w:val="326"/>
          <w:tblHeader/>
        </w:trPr>
        <w:tc>
          <w:tcPr>
            <w:tcW w:w="5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741" w:type="dxa"/>
            <w:vMerge w:val="restart"/>
            <w:tcBorders>
              <w:top w:val="single" w:sz="16" w:space="0" w:color="000000"/>
              <w:left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w:t>
            </w:r>
          </w:p>
        </w:tc>
        <w:tc>
          <w:tcPr>
            <w:tcW w:w="790" w:type="dxa"/>
            <w:vMerge w:val="restart"/>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 Square</w:t>
            </w:r>
          </w:p>
        </w:tc>
        <w:tc>
          <w:tcPr>
            <w:tcW w:w="1067" w:type="dxa"/>
            <w:vMerge w:val="restart"/>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Adjusted R Square</w:t>
            </w:r>
          </w:p>
        </w:tc>
        <w:tc>
          <w:tcPr>
            <w:tcW w:w="1067" w:type="dxa"/>
            <w:vMerge w:val="restart"/>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Std. Error of the Estimate</w:t>
            </w:r>
          </w:p>
        </w:tc>
        <w:tc>
          <w:tcPr>
            <w:tcW w:w="4428" w:type="dxa"/>
            <w:gridSpan w:val="5"/>
            <w:tcBorders>
              <w:top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Change Statistics</w:t>
            </w:r>
          </w:p>
        </w:tc>
      </w:tr>
      <w:tr w:rsidR="001F6256" w:rsidRPr="00A36ED3" w:rsidTr="001F6256">
        <w:trPr>
          <w:cantSplit/>
          <w:trHeight w:val="148"/>
          <w:tblHeader/>
        </w:trPr>
        <w:tc>
          <w:tcPr>
            <w:tcW w:w="58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741" w:type="dxa"/>
            <w:vMerge/>
            <w:tcBorders>
              <w:top w:val="single" w:sz="16" w:space="0" w:color="000000"/>
              <w:left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790" w:type="dxa"/>
            <w:vMerge/>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067" w:type="dxa"/>
            <w:vMerge/>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067" w:type="dxa"/>
            <w:vMerge/>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067"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R Square Change</w:t>
            </w:r>
          </w:p>
        </w:tc>
        <w:tc>
          <w:tcPr>
            <w:tcW w:w="813"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F Change</w:t>
            </w:r>
          </w:p>
        </w:tc>
        <w:tc>
          <w:tcPr>
            <w:tcW w:w="740"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df1</w:t>
            </w:r>
          </w:p>
        </w:tc>
        <w:tc>
          <w:tcPr>
            <w:tcW w:w="740"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df2</w:t>
            </w:r>
          </w:p>
        </w:tc>
        <w:tc>
          <w:tcPr>
            <w:tcW w:w="1068" w:type="dxa"/>
            <w:tcBorders>
              <w:bottom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 F Change</w:t>
            </w:r>
          </w:p>
        </w:tc>
      </w:tr>
      <w:tr w:rsidR="001F6256" w:rsidRPr="00A36ED3" w:rsidTr="001F6256">
        <w:trPr>
          <w:cantSplit/>
          <w:trHeight w:val="326"/>
          <w:tblHeader/>
        </w:trPr>
        <w:tc>
          <w:tcPr>
            <w:tcW w:w="47" w:type="dxa"/>
            <w:tcBorders>
              <w:top w:val="single" w:sz="16" w:space="0" w:color="000000"/>
              <w:left w:val="single" w:sz="16" w:space="0" w:color="000000"/>
              <w:bottom w:val="single" w:sz="16" w:space="0" w:color="000000"/>
              <w:right w:val="nil"/>
            </w:tcBorders>
            <w:shd w:val="clear" w:color="auto" w:fill="FFFFFF"/>
            <w:vAlign w:val="center"/>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dimension0</w:t>
            </w:r>
          </w:p>
        </w:tc>
        <w:tc>
          <w:tcPr>
            <w:tcW w:w="534" w:type="dxa"/>
            <w:tcBorders>
              <w:top w:val="single" w:sz="16" w:space="0" w:color="000000"/>
              <w:left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741" w:type="dxa"/>
            <w:tcBorders>
              <w:top w:val="single" w:sz="16" w:space="0" w:color="000000"/>
              <w:left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.822</w:t>
            </w:r>
            <w:r w:rsidRPr="00A36ED3">
              <w:rPr>
                <w:rFonts w:ascii="Times New Roman" w:hAnsi="Times New Roman" w:cs="Times New Roman"/>
                <w:color w:val="000000"/>
                <w:sz w:val="24"/>
                <w:szCs w:val="24"/>
                <w:vertAlign w:val="superscript"/>
              </w:rPr>
              <w:t>a</w:t>
            </w:r>
          </w:p>
        </w:tc>
        <w:tc>
          <w:tcPr>
            <w:tcW w:w="790"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.675</w:t>
            </w:r>
          </w:p>
        </w:tc>
        <w:tc>
          <w:tcPr>
            <w:tcW w:w="1067"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.662</w:t>
            </w:r>
          </w:p>
        </w:tc>
        <w:tc>
          <w:tcPr>
            <w:tcW w:w="1067"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.24936</w:t>
            </w:r>
          </w:p>
        </w:tc>
        <w:tc>
          <w:tcPr>
            <w:tcW w:w="1067"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.675</w:t>
            </w:r>
          </w:p>
        </w:tc>
        <w:tc>
          <w:tcPr>
            <w:tcW w:w="813"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48.907</w:t>
            </w:r>
          </w:p>
        </w:tc>
        <w:tc>
          <w:tcPr>
            <w:tcW w:w="740"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w:t>
            </w:r>
          </w:p>
        </w:tc>
        <w:tc>
          <w:tcPr>
            <w:tcW w:w="740" w:type="dxa"/>
            <w:tcBorders>
              <w:top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47</w:t>
            </w:r>
          </w:p>
        </w:tc>
        <w:tc>
          <w:tcPr>
            <w:tcW w:w="1068" w:type="dxa"/>
            <w:tcBorders>
              <w:top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1F6256" w:rsidRPr="00A36ED3" w:rsidTr="006A48CE">
        <w:trPr>
          <w:cantSplit/>
          <w:trHeight w:val="326"/>
          <w:tblHeader/>
        </w:trPr>
        <w:tc>
          <w:tcPr>
            <w:tcW w:w="8674" w:type="dxa"/>
            <w:gridSpan w:val="11"/>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a. Predictors: (Constant), Lingkungan Kerja, Gaya Kepemimpinan</w:t>
            </w:r>
          </w:p>
        </w:tc>
      </w:tr>
      <w:tr w:rsidR="001F6256" w:rsidRPr="00A36ED3" w:rsidTr="006A48CE">
        <w:trPr>
          <w:cantSplit/>
          <w:trHeight w:val="326"/>
        </w:trPr>
        <w:tc>
          <w:tcPr>
            <w:tcW w:w="8674" w:type="dxa"/>
            <w:gridSpan w:val="11"/>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b. Dependent Variable: Kinerja Karyawan</w:t>
            </w:r>
          </w:p>
        </w:tc>
      </w:tr>
    </w:tbl>
    <w:p w:rsidR="001F6256" w:rsidRPr="00A36ED3" w:rsidRDefault="001F6256" w:rsidP="00A36ED3">
      <w:pPr>
        <w:pStyle w:val="ListParagraph"/>
        <w:spacing w:line="276" w:lineRule="auto"/>
        <w:ind w:left="0"/>
        <w:rPr>
          <w:rFonts w:ascii="Times New Roman" w:hAnsi="Times New Roman" w:cs="Times New Roman"/>
          <w:sz w:val="24"/>
          <w:szCs w:val="24"/>
        </w:rPr>
      </w:pPr>
      <w:r w:rsidRPr="00A36ED3">
        <w:rPr>
          <w:rFonts w:ascii="Times New Roman" w:hAnsi="Times New Roman" w:cs="Times New Roman"/>
          <w:sz w:val="24"/>
          <w:szCs w:val="24"/>
        </w:rPr>
        <w:t>Sumber : Hasil Analisis Data SPSS</w:t>
      </w:r>
    </w:p>
    <w:p w:rsidR="00A36ED3" w:rsidRPr="00A36ED3" w:rsidRDefault="00A36ED3" w:rsidP="00A36ED3">
      <w:pPr>
        <w:pStyle w:val="ListParagraph"/>
        <w:spacing w:line="276" w:lineRule="auto"/>
        <w:ind w:left="0"/>
        <w:rPr>
          <w:rFonts w:ascii="Times New Roman" w:hAnsi="Times New Roman" w:cs="Times New Roman"/>
          <w:sz w:val="24"/>
          <w:szCs w:val="24"/>
          <w:lang w:val="en-US"/>
        </w:rPr>
      </w:pP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1F6256" w:rsidRPr="00A36ED3" w:rsidTr="006A48CE">
        <w:trPr>
          <w:cantSplit/>
          <w:tblHeader/>
        </w:trPr>
        <w:tc>
          <w:tcPr>
            <w:tcW w:w="7954" w:type="dxa"/>
            <w:gridSpan w:val="7"/>
            <w:tcBorders>
              <w:top w:val="nil"/>
              <w:left w:val="nil"/>
              <w:bottom w:val="nil"/>
              <w:right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ANOVA</w:t>
            </w:r>
            <w:r w:rsidRPr="00A36ED3">
              <w:rPr>
                <w:rFonts w:ascii="Times New Roman" w:hAnsi="Times New Roman" w:cs="Times New Roman"/>
                <w:b/>
                <w:bCs/>
                <w:color w:val="000000"/>
                <w:sz w:val="24"/>
                <w:szCs w:val="24"/>
                <w:vertAlign w:val="superscript"/>
              </w:rPr>
              <w:t>b</w:t>
            </w:r>
          </w:p>
        </w:tc>
      </w:tr>
      <w:tr w:rsidR="001F6256" w:rsidRPr="00A36ED3" w:rsidTr="006A48CE">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Sum of Squares</w:t>
            </w:r>
          </w:p>
        </w:tc>
        <w:tc>
          <w:tcPr>
            <w:tcW w:w="1019" w:type="dxa"/>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df</w:t>
            </w:r>
          </w:p>
        </w:tc>
        <w:tc>
          <w:tcPr>
            <w:tcW w:w="1410" w:type="dxa"/>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Mean Square</w:t>
            </w:r>
          </w:p>
        </w:tc>
        <w:tc>
          <w:tcPr>
            <w:tcW w:w="1020" w:type="dxa"/>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w:t>
            </w:r>
          </w:p>
        </w:tc>
      </w:tr>
      <w:tr w:rsidR="001F6256" w:rsidRPr="00A36ED3" w:rsidTr="006A48CE">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1283" w:type="dxa"/>
            <w:tcBorders>
              <w:top w:val="single" w:sz="16" w:space="0" w:color="000000"/>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6.082</w:t>
            </w:r>
          </w:p>
        </w:tc>
        <w:tc>
          <w:tcPr>
            <w:tcW w:w="1019"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w:t>
            </w:r>
          </w:p>
        </w:tc>
        <w:tc>
          <w:tcPr>
            <w:tcW w:w="1410"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3.041</w:t>
            </w:r>
          </w:p>
        </w:tc>
        <w:tc>
          <w:tcPr>
            <w:tcW w:w="1020"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48.907</w:t>
            </w:r>
          </w:p>
        </w:tc>
        <w:tc>
          <w:tcPr>
            <w:tcW w:w="1020" w:type="dxa"/>
            <w:tcBorders>
              <w:top w:val="single" w:sz="16" w:space="0" w:color="000000"/>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r w:rsidRPr="00A36ED3">
              <w:rPr>
                <w:rFonts w:ascii="Times New Roman" w:hAnsi="Times New Roman" w:cs="Times New Roman"/>
                <w:color w:val="000000"/>
                <w:sz w:val="24"/>
                <w:szCs w:val="24"/>
                <w:vertAlign w:val="superscript"/>
              </w:rPr>
              <w:t>a</w:t>
            </w:r>
          </w:p>
        </w:tc>
      </w:tr>
      <w:tr w:rsidR="001F6256" w:rsidRPr="00A36ED3" w:rsidTr="006A48CE">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283" w:type="dxa"/>
            <w:tcBorders>
              <w:top w:val="nil"/>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2.922</w:t>
            </w:r>
          </w:p>
        </w:tc>
        <w:tc>
          <w:tcPr>
            <w:tcW w:w="1019"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47</w:t>
            </w:r>
          </w:p>
        </w:tc>
        <w:tc>
          <w:tcPr>
            <w:tcW w:w="1410"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.062</w:t>
            </w:r>
          </w:p>
        </w:tc>
        <w:tc>
          <w:tcPr>
            <w:tcW w:w="1020" w:type="dxa"/>
            <w:tcBorders>
              <w:top w:val="nil"/>
              <w:bottom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nil"/>
              <w:right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r>
      <w:tr w:rsidR="001F6256" w:rsidRPr="00A36ED3" w:rsidTr="006A48CE">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9.005</w:t>
            </w:r>
          </w:p>
        </w:tc>
        <w:tc>
          <w:tcPr>
            <w:tcW w:w="1019" w:type="dxa"/>
            <w:tcBorders>
              <w:top w:val="nil"/>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49</w:t>
            </w:r>
          </w:p>
        </w:tc>
        <w:tc>
          <w:tcPr>
            <w:tcW w:w="1410" w:type="dxa"/>
            <w:tcBorders>
              <w:top w:val="nil"/>
              <w:bottom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020" w:type="dxa"/>
            <w:tcBorders>
              <w:top w:val="nil"/>
              <w:bottom w:val="single" w:sz="16" w:space="0" w:color="000000"/>
              <w:right w:val="single" w:sz="16" w:space="0" w:color="000000"/>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r>
      <w:tr w:rsidR="001F6256" w:rsidRPr="00A36ED3" w:rsidTr="006A48CE">
        <w:trPr>
          <w:cantSplit/>
          <w:tblHeader/>
        </w:trPr>
        <w:tc>
          <w:tcPr>
            <w:tcW w:w="7954" w:type="dxa"/>
            <w:gridSpan w:val="7"/>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a. Predictors: (Constant), Lingkungan Kerja, Gaya Kepemimpinan</w:t>
            </w:r>
          </w:p>
        </w:tc>
      </w:tr>
      <w:tr w:rsidR="001F6256" w:rsidRPr="00A36ED3" w:rsidTr="006A48CE">
        <w:trPr>
          <w:cantSplit/>
        </w:trPr>
        <w:tc>
          <w:tcPr>
            <w:tcW w:w="7954" w:type="dxa"/>
            <w:gridSpan w:val="7"/>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b. Dependent Variable: Kinerja Karyawan</w:t>
            </w:r>
          </w:p>
        </w:tc>
      </w:tr>
    </w:tbl>
    <w:p w:rsidR="001F6256" w:rsidRPr="00A36ED3" w:rsidRDefault="001F6256" w:rsidP="00A36ED3">
      <w:pPr>
        <w:pStyle w:val="ListParagraph"/>
        <w:spacing w:line="276" w:lineRule="auto"/>
        <w:ind w:left="0"/>
        <w:rPr>
          <w:rFonts w:ascii="Times New Roman" w:hAnsi="Times New Roman" w:cs="Times New Roman"/>
          <w:sz w:val="24"/>
          <w:szCs w:val="24"/>
        </w:rPr>
      </w:pPr>
      <w:r w:rsidRPr="00A36ED3">
        <w:rPr>
          <w:rFonts w:ascii="Times New Roman" w:hAnsi="Times New Roman" w:cs="Times New Roman"/>
          <w:sz w:val="24"/>
          <w:szCs w:val="24"/>
        </w:rPr>
        <w:t>Sumber : Hasil Analisis Data SPSS</w:t>
      </w:r>
    </w:p>
    <w:p w:rsidR="001F6256" w:rsidRPr="00A36ED3" w:rsidRDefault="001F6256" w:rsidP="00A36ED3">
      <w:pPr>
        <w:pStyle w:val="ListParagraph"/>
        <w:spacing w:line="276" w:lineRule="auto"/>
        <w:ind w:left="0"/>
        <w:rPr>
          <w:rFonts w:ascii="Times New Roman" w:hAnsi="Times New Roman" w:cs="Times New Roman"/>
          <w:sz w:val="24"/>
          <w:szCs w:val="24"/>
        </w:rPr>
      </w:pPr>
    </w:p>
    <w:tbl>
      <w:tblPr>
        <w:tblW w:w="8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64"/>
        <w:gridCol w:w="1336"/>
        <w:gridCol w:w="1335"/>
        <w:gridCol w:w="1469"/>
        <w:gridCol w:w="1019"/>
        <w:gridCol w:w="1019"/>
      </w:tblGrid>
      <w:tr w:rsidR="001F6256" w:rsidRPr="00A36ED3" w:rsidTr="001F6256">
        <w:trPr>
          <w:cantSplit/>
          <w:tblHeader/>
        </w:trPr>
        <w:tc>
          <w:tcPr>
            <w:tcW w:w="8976" w:type="dxa"/>
            <w:gridSpan w:val="7"/>
            <w:tcBorders>
              <w:top w:val="nil"/>
              <w:left w:val="nil"/>
              <w:bottom w:val="nil"/>
              <w:right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b/>
                <w:bCs/>
                <w:color w:val="000000"/>
                <w:sz w:val="24"/>
                <w:szCs w:val="24"/>
              </w:rPr>
              <w:t>Coefficients</w:t>
            </w:r>
            <w:r w:rsidRPr="00A36ED3">
              <w:rPr>
                <w:rFonts w:ascii="Times New Roman" w:hAnsi="Times New Roman" w:cs="Times New Roman"/>
                <w:b/>
                <w:bCs/>
                <w:color w:val="000000"/>
                <w:sz w:val="24"/>
                <w:szCs w:val="24"/>
                <w:vertAlign w:val="superscript"/>
              </w:rPr>
              <w:t>a</w:t>
            </w:r>
          </w:p>
        </w:tc>
      </w:tr>
      <w:tr w:rsidR="001F6256" w:rsidRPr="00A36ED3" w:rsidTr="001F6256">
        <w:trPr>
          <w:cantSplit/>
          <w:tblHeader/>
        </w:trPr>
        <w:tc>
          <w:tcPr>
            <w:tcW w:w="27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Model</w:t>
            </w:r>
          </w:p>
        </w:tc>
        <w:tc>
          <w:tcPr>
            <w:tcW w:w="2671" w:type="dxa"/>
            <w:gridSpan w:val="2"/>
            <w:tcBorders>
              <w:top w:val="single" w:sz="16" w:space="0" w:color="000000"/>
              <w:lef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Standardized Coefficients</w:t>
            </w:r>
          </w:p>
        </w:tc>
        <w:tc>
          <w:tcPr>
            <w:tcW w:w="1019" w:type="dxa"/>
            <w:vMerge w:val="restart"/>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Sig.</w:t>
            </w:r>
          </w:p>
        </w:tc>
      </w:tr>
      <w:tr w:rsidR="001F6256" w:rsidRPr="00A36ED3" w:rsidTr="001F6256">
        <w:trPr>
          <w:cantSplit/>
          <w:tblHeader/>
        </w:trPr>
        <w:tc>
          <w:tcPr>
            <w:tcW w:w="2798"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336" w:type="dxa"/>
            <w:tcBorders>
              <w:left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B</w:t>
            </w:r>
          </w:p>
        </w:tc>
        <w:tc>
          <w:tcPr>
            <w:tcW w:w="1335"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Std. Error</w:t>
            </w:r>
          </w:p>
        </w:tc>
        <w:tc>
          <w:tcPr>
            <w:tcW w:w="1469" w:type="dxa"/>
            <w:tcBorders>
              <w:bottom w:val="single" w:sz="16" w:space="0" w:color="000000"/>
            </w:tcBorders>
            <w:shd w:val="clear" w:color="auto" w:fill="FFFFFF"/>
            <w:vAlign w:val="bottom"/>
          </w:tcPr>
          <w:p w:rsidR="001F6256" w:rsidRPr="00A36ED3" w:rsidRDefault="001F6256" w:rsidP="00A36ED3">
            <w:pPr>
              <w:autoSpaceDE w:val="0"/>
              <w:autoSpaceDN w:val="0"/>
              <w:adjustRightInd w:val="0"/>
              <w:spacing w:after="0"/>
              <w:jc w:val="center"/>
              <w:rPr>
                <w:rFonts w:ascii="Times New Roman" w:hAnsi="Times New Roman" w:cs="Times New Roman"/>
                <w:color w:val="000000"/>
                <w:sz w:val="24"/>
                <w:szCs w:val="24"/>
              </w:rPr>
            </w:pPr>
            <w:r w:rsidRPr="00A36ED3">
              <w:rPr>
                <w:rFonts w:ascii="Times New Roman" w:hAnsi="Times New Roman" w:cs="Times New Roman"/>
                <w:color w:val="000000"/>
                <w:sz w:val="24"/>
                <w:szCs w:val="24"/>
              </w:rPr>
              <w:t>Beta</w:t>
            </w:r>
          </w:p>
        </w:tc>
        <w:tc>
          <w:tcPr>
            <w:tcW w:w="1019" w:type="dxa"/>
            <w:vMerge/>
            <w:tcBorders>
              <w:top w:val="single" w:sz="16" w:space="0" w:color="000000"/>
              <w:bottom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r>
      <w:tr w:rsidR="001F6256" w:rsidRPr="00A36ED3" w:rsidTr="001F6256">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1</w:t>
            </w:r>
          </w:p>
        </w:tc>
        <w:tc>
          <w:tcPr>
            <w:tcW w:w="2064" w:type="dxa"/>
            <w:tcBorders>
              <w:top w:val="single" w:sz="16" w:space="0" w:color="000000"/>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(Constant)</w:t>
            </w:r>
          </w:p>
        </w:tc>
        <w:tc>
          <w:tcPr>
            <w:tcW w:w="1336" w:type="dxa"/>
            <w:tcBorders>
              <w:top w:val="single" w:sz="16" w:space="0" w:color="000000"/>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.901</w:t>
            </w:r>
          </w:p>
        </w:tc>
        <w:tc>
          <w:tcPr>
            <w:tcW w:w="1335"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.334</w:t>
            </w:r>
          </w:p>
        </w:tc>
        <w:tc>
          <w:tcPr>
            <w:tcW w:w="1469" w:type="dxa"/>
            <w:tcBorders>
              <w:top w:val="single" w:sz="16" w:space="0" w:color="000000"/>
              <w:bottom w:val="nil"/>
            </w:tcBorders>
            <w:shd w:val="clear" w:color="auto" w:fill="FFFFFF"/>
            <w:vAlign w:val="center"/>
          </w:tcPr>
          <w:p w:rsidR="001F6256" w:rsidRPr="00A36ED3" w:rsidRDefault="001F6256" w:rsidP="00A36ED3">
            <w:pPr>
              <w:autoSpaceDE w:val="0"/>
              <w:autoSpaceDN w:val="0"/>
              <w:adjustRightInd w:val="0"/>
              <w:spacing w:after="0"/>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2.697</w:t>
            </w:r>
          </w:p>
        </w:tc>
        <w:tc>
          <w:tcPr>
            <w:tcW w:w="1019" w:type="dxa"/>
            <w:tcBorders>
              <w:top w:val="single" w:sz="16" w:space="0" w:color="000000"/>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.010</w:t>
            </w:r>
          </w:p>
        </w:tc>
      </w:tr>
      <w:tr w:rsidR="001F6256" w:rsidRPr="00A36ED3" w:rsidTr="001F6256">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2064" w:type="dxa"/>
            <w:tcBorders>
              <w:top w:val="nil"/>
              <w:left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Gaya Kepemimpinan</w:t>
            </w:r>
          </w:p>
        </w:tc>
        <w:tc>
          <w:tcPr>
            <w:tcW w:w="1336" w:type="dxa"/>
            <w:tcBorders>
              <w:top w:val="nil"/>
              <w:left w:val="single" w:sz="16" w:space="0" w:color="000000"/>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.371</w:t>
            </w:r>
          </w:p>
        </w:tc>
        <w:tc>
          <w:tcPr>
            <w:tcW w:w="1335"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.076</w:t>
            </w:r>
          </w:p>
        </w:tc>
        <w:tc>
          <w:tcPr>
            <w:tcW w:w="1469"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.508</w:t>
            </w:r>
          </w:p>
        </w:tc>
        <w:tc>
          <w:tcPr>
            <w:tcW w:w="1019" w:type="dxa"/>
            <w:tcBorders>
              <w:top w:val="nil"/>
              <w:bottom w:val="nil"/>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4.883</w:t>
            </w:r>
          </w:p>
        </w:tc>
        <w:tc>
          <w:tcPr>
            <w:tcW w:w="1019" w:type="dxa"/>
            <w:tcBorders>
              <w:top w:val="nil"/>
              <w:bottom w:val="nil"/>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1F6256" w:rsidRPr="00A36ED3" w:rsidTr="001F6256">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p>
        </w:tc>
        <w:tc>
          <w:tcPr>
            <w:tcW w:w="2064" w:type="dxa"/>
            <w:tcBorders>
              <w:top w:val="nil"/>
              <w:left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Lingkungan Kerja</w:t>
            </w:r>
          </w:p>
        </w:tc>
        <w:tc>
          <w:tcPr>
            <w:tcW w:w="1336" w:type="dxa"/>
            <w:tcBorders>
              <w:top w:val="nil"/>
              <w:left w:val="single" w:sz="16" w:space="0" w:color="000000"/>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.375</w:t>
            </w:r>
          </w:p>
        </w:tc>
        <w:tc>
          <w:tcPr>
            <w:tcW w:w="1335" w:type="dxa"/>
            <w:tcBorders>
              <w:top w:val="nil"/>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.095</w:t>
            </w:r>
          </w:p>
        </w:tc>
        <w:tc>
          <w:tcPr>
            <w:tcW w:w="1469" w:type="dxa"/>
            <w:tcBorders>
              <w:top w:val="nil"/>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.409</w:t>
            </w:r>
          </w:p>
        </w:tc>
        <w:tc>
          <w:tcPr>
            <w:tcW w:w="1019" w:type="dxa"/>
            <w:tcBorders>
              <w:top w:val="nil"/>
              <w:bottom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3.927</w:t>
            </w:r>
          </w:p>
        </w:tc>
        <w:tc>
          <w:tcPr>
            <w:tcW w:w="1019" w:type="dxa"/>
            <w:tcBorders>
              <w:top w:val="nil"/>
              <w:bottom w:val="single" w:sz="16" w:space="0" w:color="000000"/>
              <w:right w:val="single" w:sz="16" w:space="0" w:color="000000"/>
            </w:tcBorders>
            <w:shd w:val="clear" w:color="auto" w:fill="FFFFFF"/>
          </w:tcPr>
          <w:p w:rsidR="001F6256" w:rsidRPr="00A36ED3" w:rsidRDefault="001F6256" w:rsidP="00A36ED3">
            <w:pPr>
              <w:autoSpaceDE w:val="0"/>
              <w:autoSpaceDN w:val="0"/>
              <w:adjustRightInd w:val="0"/>
              <w:spacing w:after="0"/>
              <w:jc w:val="right"/>
              <w:rPr>
                <w:rFonts w:ascii="Times New Roman" w:hAnsi="Times New Roman" w:cs="Times New Roman"/>
                <w:color w:val="000000"/>
                <w:sz w:val="24"/>
                <w:szCs w:val="24"/>
              </w:rPr>
            </w:pPr>
            <w:r w:rsidRPr="00A36ED3">
              <w:rPr>
                <w:rFonts w:ascii="Times New Roman" w:hAnsi="Times New Roman" w:cs="Times New Roman"/>
                <w:color w:val="000000"/>
                <w:sz w:val="24"/>
                <w:szCs w:val="24"/>
              </w:rPr>
              <w:t>.000</w:t>
            </w:r>
          </w:p>
        </w:tc>
      </w:tr>
      <w:tr w:rsidR="001F6256" w:rsidRPr="00A36ED3" w:rsidTr="001F6256">
        <w:trPr>
          <w:cantSplit/>
        </w:trPr>
        <w:tc>
          <w:tcPr>
            <w:tcW w:w="8976" w:type="dxa"/>
            <w:gridSpan w:val="7"/>
            <w:tcBorders>
              <w:top w:val="nil"/>
              <w:left w:val="nil"/>
              <w:bottom w:val="nil"/>
              <w:right w:val="nil"/>
            </w:tcBorders>
            <w:shd w:val="clear" w:color="auto" w:fill="FFFFFF"/>
          </w:tcPr>
          <w:p w:rsidR="001F6256" w:rsidRPr="00A36ED3" w:rsidRDefault="001F6256" w:rsidP="00A36ED3">
            <w:pPr>
              <w:autoSpaceDE w:val="0"/>
              <w:autoSpaceDN w:val="0"/>
              <w:adjustRightInd w:val="0"/>
              <w:spacing w:after="0"/>
              <w:rPr>
                <w:rFonts w:ascii="Times New Roman" w:hAnsi="Times New Roman" w:cs="Times New Roman"/>
                <w:color w:val="000000"/>
                <w:sz w:val="24"/>
                <w:szCs w:val="24"/>
              </w:rPr>
            </w:pPr>
            <w:r w:rsidRPr="00A36ED3">
              <w:rPr>
                <w:rFonts w:ascii="Times New Roman" w:hAnsi="Times New Roman" w:cs="Times New Roman"/>
                <w:color w:val="000000"/>
                <w:sz w:val="24"/>
                <w:szCs w:val="24"/>
              </w:rPr>
              <w:t>a. Dependent Variable: Kinerja Karyawan</w:t>
            </w:r>
          </w:p>
        </w:tc>
      </w:tr>
    </w:tbl>
    <w:p w:rsidR="001F6256" w:rsidRPr="00A36ED3" w:rsidRDefault="001F6256" w:rsidP="00A36ED3">
      <w:pPr>
        <w:pStyle w:val="ListParagraph"/>
        <w:spacing w:line="276" w:lineRule="auto"/>
        <w:ind w:left="0"/>
        <w:rPr>
          <w:rFonts w:ascii="Times New Roman" w:hAnsi="Times New Roman" w:cs="Times New Roman"/>
          <w:sz w:val="24"/>
          <w:szCs w:val="24"/>
        </w:rPr>
      </w:pPr>
      <w:r w:rsidRPr="00A36ED3">
        <w:rPr>
          <w:rFonts w:ascii="Times New Roman" w:hAnsi="Times New Roman" w:cs="Times New Roman"/>
          <w:sz w:val="24"/>
          <w:szCs w:val="24"/>
        </w:rPr>
        <w:t>Sumber : Hasil Analisis Data SPSS</w:t>
      </w:r>
    </w:p>
    <w:p w:rsidR="001F6256" w:rsidRPr="00A36ED3" w:rsidRDefault="001F6256" w:rsidP="00A36ED3">
      <w:pPr>
        <w:pStyle w:val="ListParagraph"/>
        <w:spacing w:line="276" w:lineRule="auto"/>
        <w:ind w:left="0"/>
        <w:rPr>
          <w:rFonts w:ascii="Times New Roman" w:hAnsi="Times New Roman" w:cs="Times New Roman"/>
          <w:sz w:val="24"/>
          <w:szCs w:val="24"/>
        </w:rPr>
      </w:pPr>
      <w:r w:rsidRPr="00A36ED3">
        <w:rPr>
          <w:rFonts w:ascii="Times New Roman" w:hAnsi="Times New Roman" w:cs="Times New Roman"/>
          <w:b/>
          <w:sz w:val="24"/>
          <w:szCs w:val="24"/>
          <w:lang w:val="de-AT"/>
        </w:rPr>
        <w:lastRenderedPageBreak/>
        <w:t>Langkah-Langkah Menganalisis Dan Memakai Path Analysis</w:t>
      </w:r>
    </w:p>
    <w:p w:rsidR="001F6256" w:rsidRPr="00A36ED3" w:rsidRDefault="001F6256" w:rsidP="00A36ED3">
      <w:pPr>
        <w:pStyle w:val="ListParagraph"/>
        <w:spacing w:line="276" w:lineRule="auto"/>
        <w:ind w:left="426" w:hanging="426"/>
        <w:rPr>
          <w:rFonts w:ascii="Times New Roman" w:hAnsi="Times New Roman" w:cs="Times New Roman"/>
          <w:sz w:val="24"/>
          <w:szCs w:val="24"/>
        </w:rPr>
      </w:pPr>
      <w:r w:rsidRPr="00A36ED3">
        <w:rPr>
          <w:rFonts w:ascii="Times New Roman" w:hAnsi="Times New Roman" w:cs="Times New Roman"/>
          <w:sz w:val="24"/>
          <w:szCs w:val="24"/>
        </w:rPr>
        <w:t xml:space="preserve">(1). </w:t>
      </w:r>
      <w:r w:rsidRPr="00A36ED3">
        <w:rPr>
          <w:rFonts w:ascii="Times New Roman" w:hAnsi="Times New Roman" w:cs="Times New Roman"/>
          <w:sz w:val="24"/>
          <w:szCs w:val="24"/>
        </w:rPr>
        <w:tab/>
        <w:t>Merumuskan hipotesis dan persamaan struktur Model – 1</w:t>
      </w:r>
    </w:p>
    <w:p w:rsidR="001F6256" w:rsidRPr="00A36ED3" w:rsidRDefault="001F6256" w:rsidP="00A36ED3">
      <w:pPr>
        <w:pStyle w:val="ListParagraph"/>
        <w:spacing w:line="276" w:lineRule="auto"/>
        <w:ind w:left="426"/>
        <w:rPr>
          <w:rFonts w:ascii="Times New Roman" w:hAnsi="Times New Roman" w:cs="Times New Roman"/>
          <w:sz w:val="24"/>
          <w:szCs w:val="24"/>
        </w:rPr>
      </w:pPr>
      <w:r w:rsidRPr="00A36ED3">
        <w:rPr>
          <w:rFonts w:ascii="Times New Roman" w:hAnsi="Times New Roman" w:cs="Times New Roman"/>
          <w:sz w:val="24"/>
          <w:szCs w:val="24"/>
        </w:rPr>
        <w:t>Hipotesis Model – 1 :  Gaya kepemimpinan berpengaruh secara signifikan terhadap lingkungan kerja pada PT. TOTALCARE NUTRACEUTICAL SURABAYA.</w:t>
      </w:r>
    </w:p>
    <w:p w:rsidR="001F6256" w:rsidRPr="00A36ED3" w:rsidRDefault="001F6256" w:rsidP="00A36ED3">
      <w:pPr>
        <w:pStyle w:val="ListParagraph"/>
        <w:spacing w:line="276" w:lineRule="auto"/>
        <w:ind w:left="426"/>
        <w:rPr>
          <w:rFonts w:ascii="Times New Roman" w:hAnsi="Times New Roman" w:cs="Times New Roman"/>
          <w:sz w:val="24"/>
          <w:szCs w:val="24"/>
        </w:rPr>
      </w:pPr>
      <w:r w:rsidRPr="00A36ED3">
        <w:rPr>
          <w:rFonts w:ascii="Times New Roman" w:hAnsi="Times New Roman" w:cs="Times New Roman"/>
          <w:sz w:val="24"/>
          <w:szCs w:val="24"/>
        </w:rPr>
        <w:t xml:space="preserve">Struktur Model – 1 : Z = </w:t>
      </w:r>
      <w:r w:rsidRPr="00A36ED3">
        <w:rPr>
          <w:rFonts w:ascii="Cambria Math" w:hAnsi="Cambria Math" w:cs="Cambria Math"/>
          <w:sz w:val="24"/>
          <w:szCs w:val="24"/>
        </w:rPr>
        <w:t>⍴</w:t>
      </w:r>
      <w:r w:rsidRPr="00A36ED3">
        <w:rPr>
          <w:rFonts w:ascii="Times New Roman" w:hAnsi="Times New Roman" w:cs="Times New Roman"/>
          <w:sz w:val="24"/>
          <w:szCs w:val="24"/>
        </w:rPr>
        <w:t xml:space="preserve">zxX + </w:t>
      </w:r>
      <w:r w:rsidRPr="00A36ED3">
        <w:rPr>
          <w:rFonts w:ascii="Cambria Math" w:hAnsi="Cambria Math" w:cs="Cambria Math"/>
          <w:sz w:val="24"/>
          <w:szCs w:val="24"/>
        </w:rPr>
        <w:t>⍴</w:t>
      </w:r>
      <w:r w:rsidRPr="00A36ED3">
        <w:rPr>
          <w:rFonts w:ascii="Times New Roman" w:hAnsi="Times New Roman" w:cs="Times New Roman"/>
          <w:sz w:val="24"/>
          <w:szCs w:val="24"/>
        </w:rPr>
        <w:t>z</w:t>
      </w:r>
      <w:r w:rsidRPr="00A36ED3">
        <w:rPr>
          <w:rFonts w:ascii="Cambria Math" w:hAnsi="Cambria Math" w:cs="Cambria Math"/>
          <w:sz w:val="24"/>
          <w:szCs w:val="24"/>
        </w:rPr>
        <w:t>Ɛ</w:t>
      </w:r>
      <w:r w:rsidRPr="00A36ED3">
        <w:rPr>
          <w:rFonts w:ascii="Times New Roman" w:hAnsi="Times New Roman" w:cs="Times New Roman"/>
          <w:sz w:val="24"/>
          <w:szCs w:val="24"/>
        </w:rPr>
        <w:t>1</w:t>
      </w:r>
    </w:p>
    <w:p w:rsidR="001F6256" w:rsidRPr="00A36ED3" w:rsidRDefault="001F6256" w:rsidP="00A36ED3">
      <w:pPr>
        <w:pStyle w:val="ListParagraph"/>
        <w:spacing w:line="276" w:lineRule="auto"/>
        <w:ind w:left="426" w:hanging="426"/>
        <w:rPr>
          <w:rFonts w:ascii="Times New Roman" w:hAnsi="Times New Roman" w:cs="Times New Roman"/>
          <w:sz w:val="24"/>
          <w:szCs w:val="24"/>
        </w:rPr>
      </w:pPr>
      <w:r w:rsidRPr="00A36ED3">
        <w:rPr>
          <w:rFonts w:ascii="Times New Roman" w:hAnsi="Times New Roman" w:cs="Times New Roman"/>
          <w:sz w:val="24"/>
          <w:szCs w:val="24"/>
        </w:rPr>
        <w:t>(2).</w:t>
      </w:r>
      <w:r w:rsidRPr="00A36ED3">
        <w:rPr>
          <w:rFonts w:ascii="Times New Roman" w:hAnsi="Times New Roman" w:cs="Times New Roman"/>
          <w:sz w:val="24"/>
          <w:szCs w:val="24"/>
        </w:rPr>
        <w:tab/>
        <w:t>Bentuk diagram koefisien jalur Model -1</w:t>
      </w:r>
    </w:p>
    <w:p w:rsidR="001F6256" w:rsidRPr="00A36ED3" w:rsidRDefault="008A511B" w:rsidP="00A36ED3">
      <w:pPr>
        <w:pStyle w:val="ListParagraph"/>
        <w:spacing w:line="276" w:lineRule="auto"/>
        <w:ind w:left="0"/>
        <w:rPr>
          <w:rFonts w:ascii="Times New Roman" w:hAnsi="Times New Roman" w:cs="Times New Roman"/>
          <w:sz w:val="24"/>
          <w:szCs w:val="24"/>
        </w:rPr>
      </w:pPr>
      <w:r>
        <w:rPr>
          <w:rFonts w:ascii="Times New Roman" w:hAnsi="Times New Roman" w:cs="Times New Roman"/>
          <w:noProof/>
          <w:sz w:val="24"/>
          <w:szCs w:val="24"/>
          <w:lang w:val="en-US"/>
        </w:rPr>
        <w:pict>
          <v:group id="_x0000_s1074" style="position:absolute;left:0;text-align:left;margin-left:82.3pt;margin-top:10.45pt;width:195.3pt;height:138.35pt;z-index:251675648" coordorigin="3914,4705" coordsize="3906,2767">
            <v:roundrect id="_x0000_s1034" style="position:absolute;left:3914;top:6275;width:1122;height:1178" arcsize="10923f" strokecolor="#666" strokeweight="1pt">
              <v:fill color2="#999" focusposition="1" focussize="" focus="100%" type="gradient"/>
              <v:shadow on="t" type="perspective" color="#7f7f7f" opacity=".5" offset="1pt" offset2="-3pt"/>
              <v:textbox>
                <w:txbxContent>
                  <w:p w:rsidR="001F6256" w:rsidRPr="0085783E" w:rsidRDefault="001F6256" w:rsidP="001F6256">
                    <w:pPr>
                      <w:spacing w:after="0" w:line="240" w:lineRule="auto"/>
                      <w:jc w:val="center"/>
                      <w:rPr>
                        <w:rFonts w:ascii="Times New Roman" w:hAnsi="Times New Roman" w:cs="Times New Roman"/>
                        <w:b/>
                        <w:sz w:val="28"/>
                        <w:szCs w:val="28"/>
                      </w:rPr>
                    </w:pPr>
                  </w:p>
                  <w:p w:rsidR="001F6256" w:rsidRPr="0085783E" w:rsidRDefault="001F6256" w:rsidP="001F6256">
                    <w:pPr>
                      <w:spacing w:after="0" w:line="240" w:lineRule="auto"/>
                      <w:jc w:val="center"/>
                      <w:rPr>
                        <w:rFonts w:ascii="Times New Roman" w:hAnsi="Times New Roman" w:cs="Times New Roman"/>
                        <w:b/>
                        <w:sz w:val="28"/>
                        <w:szCs w:val="28"/>
                      </w:rPr>
                    </w:pPr>
                    <w:r w:rsidRPr="0085783E">
                      <w:rPr>
                        <w:rFonts w:ascii="Times New Roman" w:hAnsi="Times New Roman" w:cs="Times New Roman"/>
                        <w:b/>
                        <w:sz w:val="28"/>
                        <w:szCs w:val="28"/>
                      </w:rPr>
                      <w:t>X</w:t>
                    </w:r>
                  </w:p>
                </w:txbxContent>
              </v:textbox>
            </v:roundrect>
            <v:roundrect id="_x0000_s1035" style="position:absolute;left:6698;top:6294;width:1122;height:1178" arcsize="10923f" strokecolor="#666" strokeweight="1pt">
              <v:fill color2="#999" focusposition="1" focussize="" focus="100%" type="gradient"/>
              <v:shadow on="t" type="perspective" color="#7f7f7f" opacity=".5" offset="1pt" offset2="-3pt"/>
              <v:textbox>
                <w:txbxContent>
                  <w:p w:rsidR="001F6256" w:rsidRPr="0085783E" w:rsidRDefault="001F6256" w:rsidP="001F6256">
                    <w:pPr>
                      <w:spacing w:after="0" w:line="240" w:lineRule="auto"/>
                      <w:jc w:val="center"/>
                      <w:rPr>
                        <w:rFonts w:ascii="Times New Roman" w:hAnsi="Times New Roman" w:cs="Times New Roman"/>
                        <w:b/>
                        <w:sz w:val="28"/>
                        <w:szCs w:val="28"/>
                      </w:rPr>
                    </w:pPr>
                  </w:p>
                  <w:p w:rsidR="001F6256" w:rsidRPr="0085783E" w:rsidRDefault="001F6256" w:rsidP="001F62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w:t>
                    </w:r>
                  </w:p>
                </w:txbxContent>
              </v:textbox>
            </v:roundrect>
            <v:shape id="_x0000_s1036" type="#_x0000_t32" style="position:absolute;left:5036;top:6873;width:1553;height:0" o:connectortype="straight" strokeweight="1.75pt">
              <v:stroke endarrow="block"/>
            </v:shape>
            <v:rect id="_x0000_s1037" style="position:absolute;left:5258;top:6252;width:1082;height:524" stroked="f">
              <v:textbox>
                <w:txbxContent>
                  <w:p w:rsidR="001F6256" w:rsidRPr="00D913D2" w:rsidRDefault="001F6256" w:rsidP="001F6256">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sidRPr="00D913D2">
                      <w:rPr>
                        <w:rFonts w:ascii="Times New Roman" w:hAnsi="Times New Roman" w:cs="Times New Roman"/>
                        <w:b/>
                        <w:sz w:val="24"/>
                        <w:szCs w:val="24"/>
                      </w:rPr>
                      <w:t>zx</w:t>
                    </w:r>
                    <w:proofErr w:type="gramEnd"/>
                  </w:p>
                </w:txbxContent>
              </v:textbox>
            </v:rect>
            <v:rect id="_x0000_s1038" style="position:absolute;left:6755;top:4705;width:782;height:524" stroked="f">
              <v:textbox>
                <w:txbxContent>
                  <w:p w:rsidR="001F6256" w:rsidRPr="00D913D2" w:rsidRDefault="001F6256" w:rsidP="001F6256">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65"/>
                    </w:r>
                    <w:r w:rsidRPr="00D913D2">
                      <w:rPr>
                        <w:rFonts w:ascii="Times New Roman" w:hAnsi="Times New Roman" w:cs="Times New Roman"/>
                        <w:b/>
                        <w:sz w:val="24"/>
                        <w:szCs w:val="24"/>
                      </w:rPr>
                      <w:t>1</w:t>
                    </w:r>
                  </w:p>
                </w:txbxContent>
              </v:textbox>
            </v:rect>
            <v:rect id="_x0000_s1039" style="position:absolute;left:7085;top:5398;width:659;height:524" stroked="f">
              <v:textbox>
                <w:txbxContent>
                  <w:p w:rsidR="001F6256" w:rsidRPr="00D913D2" w:rsidRDefault="001F6256" w:rsidP="001F6256">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sidRPr="00D913D2">
                      <w:rPr>
                        <w:rFonts w:ascii="Times New Roman" w:hAnsi="Times New Roman" w:cs="Times New Roman"/>
                        <w:b/>
                        <w:sz w:val="24"/>
                        <w:szCs w:val="24"/>
                      </w:rPr>
                      <w:t>z</w:t>
                    </w:r>
                    <w:proofErr w:type="gramEnd"/>
                  </w:p>
                </w:txbxContent>
              </v:textbox>
            </v:rect>
            <v:shape id="_x0000_s1040" type="#_x0000_t32" style="position:absolute;left:7150;top:5211;width:0;height:991" o:connectortype="straight">
              <v:stroke endarrow="block"/>
            </v:shape>
          </v:group>
        </w:pict>
      </w:r>
    </w:p>
    <w:p w:rsidR="00757ED9" w:rsidRPr="00A36ED3" w:rsidRDefault="00757ED9" w:rsidP="00A36ED3">
      <w:pPr>
        <w:spacing w:after="0"/>
        <w:jc w:val="both"/>
        <w:rPr>
          <w:rFonts w:ascii="Times New Roman" w:hAnsi="Times New Roman" w:cs="Times New Roman"/>
          <w:sz w:val="24"/>
          <w:szCs w:val="24"/>
          <w:lang w:val="id-ID"/>
        </w:rPr>
      </w:pPr>
    </w:p>
    <w:p w:rsidR="00F27DAD" w:rsidRPr="00A36ED3" w:rsidRDefault="00F27DAD"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jc w:val="both"/>
        <w:rPr>
          <w:rFonts w:ascii="Times New Roman" w:hAnsi="Times New Roman" w:cs="Times New Roman"/>
          <w:sz w:val="24"/>
          <w:szCs w:val="24"/>
          <w:lang w:val="id-ID"/>
        </w:rPr>
      </w:pPr>
    </w:p>
    <w:p w:rsidR="004C62BB" w:rsidRPr="00A36ED3" w:rsidRDefault="004C62BB" w:rsidP="00A36ED3">
      <w:pPr>
        <w:spacing w:after="0"/>
        <w:ind w:left="426" w:hanging="426"/>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(3).</w:t>
      </w:r>
      <w:r w:rsidRPr="00A36ED3">
        <w:rPr>
          <w:rFonts w:ascii="Times New Roman" w:hAnsi="Times New Roman" w:cs="Times New Roman"/>
          <w:sz w:val="24"/>
          <w:szCs w:val="24"/>
          <w:lang w:val="id-ID"/>
        </w:rPr>
        <w:tab/>
        <w:t>Bentuk diagram koefisien jalur Model – 2</w:t>
      </w:r>
    </w:p>
    <w:p w:rsidR="004C62BB" w:rsidRPr="00A36ED3" w:rsidRDefault="004C62BB" w:rsidP="00A36ED3">
      <w:pPr>
        <w:spacing w:after="0"/>
        <w:ind w:left="426"/>
        <w:jc w:val="both"/>
        <w:rPr>
          <w:rFonts w:ascii="Times New Roman" w:hAnsi="Times New Roman" w:cs="Times New Roman"/>
          <w:sz w:val="24"/>
          <w:szCs w:val="24"/>
          <w:lang w:val="id-ID"/>
        </w:rPr>
      </w:pPr>
      <w:r w:rsidRPr="00A36ED3">
        <w:rPr>
          <w:rFonts w:ascii="Times New Roman" w:hAnsi="Times New Roman" w:cs="Times New Roman"/>
          <w:sz w:val="24"/>
          <w:szCs w:val="24"/>
          <w:lang w:val="id-ID"/>
        </w:rPr>
        <w:t>Hipotesis Model – 2 : Gaya kepemimpinan dan lingkungan kerja berpengaruh terhadap kinerja.</w:t>
      </w:r>
    </w:p>
    <w:p w:rsidR="004C62BB" w:rsidRPr="00A36ED3" w:rsidRDefault="008A511B" w:rsidP="00A36ED3">
      <w:pPr>
        <w:spacing w:after="0"/>
        <w:ind w:left="426"/>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75" style="position:absolute;left:0;text-align:left;margin-left:57.9pt;margin-top:11.35pt;width:266.95pt;height:226.35pt;z-index:251683840" coordorigin="3426,9801" coordsize="5339,4527">
            <v:roundrect id="_x0000_s1041" style="position:absolute;left:3426;top:11317;width:1122;height:1178" arcsize="10923f" strokecolor="#666" strokeweight="1pt">
              <v:fill color2="#999" focusposition="1" focussize="" focus="100%" type="gradient"/>
              <v:shadow on="t" type="perspective" color="#7f7f7f" opacity=".5" offset="1pt" offset2="-3pt"/>
              <v:textbox>
                <w:txbxContent>
                  <w:p w:rsidR="004C62BB" w:rsidRPr="0085783E" w:rsidRDefault="004C62BB" w:rsidP="004C62BB">
                    <w:pPr>
                      <w:spacing w:after="0" w:line="240" w:lineRule="auto"/>
                      <w:jc w:val="center"/>
                      <w:rPr>
                        <w:rFonts w:ascii="Times New Roman" w:hAnsi="Times New Roman" w:cs="Times New Roman"/>
                        <w:b/>
                        <w:sz w:val="28"/>
                        <w:szCs w:val="28"/>
                      </w:rPr>
                    </w:pPr>
                  </w:p>
                  <w:p w:rsidR="004C62BB" w:rsidRPr="0085783E" w:rsidRDefault="004C62BB" w:rsidP="004C62BB">
                    <w:pPr>
                      <w:spacing w:after="0" w:line="240" w:lineRule="auto"/>
                      <w:jc w:val="center"/>
                      <w:rPr>
                        <w:rFonts w:ascii="Times New Roman" w:hAnsi="Times New Roman" w:cs="Times New Roman"/>
                        <w:b/>
                        <w:sz w:val="28"/>
                        <w:szCs w:val="28"/>
                      </w:rPr>
                    </w:pPr>
                    <w:r w:rsidRPr="0085783E">
                      <w:rPr>
                        <w:rFonts w:ascii="Times New Roman" w:hAnsi="Times New Roman" w:cs="Times New Roman"/>
                        <w:b/>
                        <w:sz w:val="28"/>
                        <w:szCs w:val="28"/>
                      </w:rPr>
                      <w:t>X</w:t>
                    </w:r>
                  </w:p>
                </w:txbxContent>
              </v:textbox>
            </v:roundrect>
            <v:roundrect id="_x0000_s1042" style="position:absolute;left:5705;top:13150;width:1122;height:1178" arcsize="10923f" strokecolor="#666" strokeweight="1pt">
              <v:fill color2="#999" focusposition="1" focussize="" focus="100%" type="gradient"/>
              <v:shadow on="t" type="perspective" color="#7f7f7f" opacity=".5" offset="1pt" offset2="-3pt"/>
              <v:textbox>
                <w:txbxContent>
                  <w:p w:rsidR="004C62BB" w:rsidRPr="0085783E" w:rsidRDefault="004C62BB" w:rsidP="004C62BB">
                    <w:pPr>
                      <w:spacing w:after="0" w:line="240" w:lineRule="auto"/>
                      <w:jc w:val="center"/>
                      <w:rPr>
                        <w:rFonts w:ascii="Times New Roman" w:hAnsi="Times New Roman" w:cs="Times New Roman"/>
                        <w:b/>
                        <w:sz w:val="28"/>
                        <w:szCs w:val="28"/>
                      </w:rPr>
                    </w:pPr>
                  </w:p>
                  <w:p w:rsidR="004C62BB" w:rsidRPr="0085783E" w:rsidRDefault="004C62BB" w:rsidP="004C6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w:t>
                    </w:r>
                  </w:p>
                </w:txbxContent>
              </v:textbox>
            </v:roundrect>
            <v:roundrect id="_x0000_s1043" style="position:absolute;left:7540;top:11317;width:1122;height:1178" arcsize="10923f" strokecolor="#666" strokeweight="1pt">
              <v:fill color2="#999" focusposition="1" focussize="" focus="100%" type="gradient"/>
              <v:shadow on="t" type="perspective" color="#7f7f7f" opacity=".5" offset="1pt" offset2="-3pt"/>
              <v:textbox>
                <w:txbxContent>
                  <w:p w:rsidR="004C62BB" w:rsidRPr="0085783E" w:rsidRDefault="004C62BB" w:rsidP="004C62BB">
                    <w:pPr>
                      <w:spacing w:after="0" w:line="240" w:lineRule="auto"/>
                      <w:jc w:val="center"/>
                      <w:rPr>
                        <w:rFonts w:ascii="Times New Roman" w:hAnsi="Times New Roman" w:cs="Times New Roman"/>
                        <w:b/>
                        <w:sz w:val="28"/>
                        <w:szCs w:val="28"/>
                      </w:rPr>
                    </w:pPr>
                  </w:p>
                  <w:p w:rsidR="004C62BB" w:rsidRPr="0085783E" w:rsidRDefault="004C62BB" w:rsidP="004C6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w:t>
                    </w:r>
                  </w:p>
                </w:txbxContent>
              </v:textbox>
            </v:roundrect>
            <v:shape id="_x0000_s1044" type="#_x0000_t32" style="position:absolute;left:4700;top:11972;width:2752;height:1" o:connectortype="straight" strokeweight="1.75pt">
              <v:stroke endarrow="block"/>
            </v:shape>
            <v:shape id="_x0000_s1045" type="#_x0000_t32" style="position:absolute;left:3990;top:12495;width:1640;height:1141" o:connectortype="straight" strokeweight="2pt">
              <v:stroke endarrow="block"/>
            </v:shape>
            <v:shape id="_x0000_s1046" type="#_x0000_t32" style="position:absolute;left:6827;top:12645;width:1127;height:1085;flip:y" o:connectortype="straight" strokeweight="2pt">
              <v:stroke endarrow="block"/>
            </v:shape>
            <v:rect id="_x0000_s1047" style="position:absolute;left:5388;top:11320;width:1082;height:524" stroked="f">
              <v:textbox>
                <w:txbxContent>
                  <w:p w:rsidR="004C62BB" w:rsidRPr="00D913D2" w:rsidRDefault="004C62BB" w:rsidP="004C62BB">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Pr>
                        <w:rFonts w:ascii="Times New Roman" w:hAnsi="Times New Roman" w:cs="Times New Roman"/>
                        <w:b/>
                        <w:sz w:val="24"/>
                        <w:szCs w:val="24"/>
                      </w:rPr>
                      <w:t>y</w:t>
                    </w:r>
                    <w:r w:rsidRPr="00D913D2">
                      <w:rPr>
                        <w:rFonts w:ascii="Times New Roman" w:hAnsi="Times New Roman" w:cs="Times New Roman"/>
                        <w:b/>
                        <w:sz w:val="24"/>
                        <w:szCs w:val="24"/>
                      </w:rPr>
                      <w:t>x</w:t>
                    </w:r>
                    <w:proofErr w:type="gramEnd"/>
                  </w:p>
                </w:txbxContent>
              </v:textbox>
            </v:rect>
            <v:rect id="_x0000_s1048" style="position:absolute;left:3907;top:13174;width:1082;height:524" stroked="f">
              <v:textbox>
                <w:txbxContent>
                  <w:p w:rsidR="004C62BB" w:rsidRPr="00D913D2" w:rsidRDefault="004C62BB" w:rsidP="004C62BB">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sidRPr="00D913D2">
                      <w:rPr>
                        <w:rFonts w:ascii="Times New Roman" w:hAnsi="Times New Roman" w:cs="Times New Roman"/>
                        <w:b/>
                        <w:sz w:val="24"/>
                        <w:szCs w:val="24"/>
                      </w:rPr>
                      <w:t>zx</w:t>
                    </w:r>
                    <w:proofErr w:type="gramEnd"/>
                  </w:p>
                </w:txbxContent>
              </v:textbox>
            </v:rect>
            <v:rect id="_x0000_s1049" style="position:absolute;left:7290;top:13261;width:1082;height:524" stroked="f">
              <v:textbox>
                <w:txbxContent>
                  <w:p w:rsidR="004C62BB" w:rsidRPr="00D913D2" w:rsidRDefault="004C62BB" w:rsidP="004C62BB">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Pr>
                        <w:rFonts w:ascii="Times New Roman" w:hAnsi="Times New Roman" w:cs="Times New Roman"/>
                        <w:b/>
                        <w:sz w:val="24"/>
                        <w:szCs w:val="24"/>
                      </w:rPr>
                      <w:t>y</w:t>
                    </w:r>
                    <w:r w:rsidRPr="00D913D2">
                      <w:rPr>
                        <w:rFonts w:ascii="Times New Roman" w:hAnsi="Times New Roman" w:cs="Times New Roman"/>
                        <w:b/>
                        <w:sz w:val="24"/>
                        <w:szCs w:val="24"/>
                      </w:rPr>
                      <w:t>z</w:t>
                    </w:r>
                    <w:proofErr w:type="gramEnd"/>
                  </w:p>
                </w:txbxContent>
              </v:textbox>
            </v:rect>
            <v:shape id="_x0000_s1050" type="#_x0000_t32" style="position:absolute;left:8048;top:10231;width:0;height:991" o:connectortype="straight">
              <v:stroke endarrow="block"/>
            </v:shape>
            <v:rect id="_x0000_s1051" style="position:absolute;left:7673;top:9801;width:782;height:524" stroked="f">
              <v:textbox>
                <w:txbxContent>
                  <w:p w:rsidR="004C62BB" w:rsidRPr="00D913D2" w:rsidRDefault="004C62BB" w:rsidP="004C62BB">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65"/>
                    </w:r>
                    <w:r>
                      <w:rPr>
                        <w:rFonts w:ascii="Times New Roman" w:hAnsi="Times New Roman" w:cs="Times New Roman"/>
                        <w:b/>
                        <w:sz w:val="24"/>
                        <w:szCs w:val="24"/>
                      </w:rPr>
                      <w:t>2</w:t>
                    </w:r>
                  </w:p>
                </w:txbxContent>
              </v:textbox>
            </v:rect>
            <v:rect id="_x0000_s1052" style="position:absolute;left:8106;top:10402;width:659;height:524" stroked="f">
              <v:textbox>
                <w:txbxContent>
                  <w:p w:rsidR="004C62BB" w:rsidRPr="00D913D2" w:rsidRDefault="004C62BB" w:rsidP="004C62BB">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72"/>
                    </w:r>
                    <w:proofErr w:type="gramStart"/>
                    <w:r>
                      <w:rPr>
                        <w:rFonts w:ascii="Times New Roman" w:hAnsi="Times New Roman" w:cs="Times New Roman"/>
                        <w:b/>
                        <w:sz w:val="24"/>
                        <w:szCs w:val="24"/>
                      </w:rPr>
                      <w:t>y</w:t>
                    </w:r>
                    <w:proofErr w:type="gramEnd"/>
                  </w:p>
                </w:txbxContent>
              </v:textbox>
            </v:rect>
          </v:group>
        </w:pict>
      </w:r>
      <w:r w:rsidR="004C62BB" w:rsidRPr="00A36ED3">
        <w:rPr>
          <w:rFonts w:ascii="Times New Roman" w:hAnsi="Times New Roman" w:cs="Times New Roman"/>
          <w:sz w:val="24"/>
          <w:szCs w:val="24"/>
          <w:lang w:val="id-ID"/>
        </w:rPr>
        <w:t xml:space="preserve">Struktur Model – 2 : Y = </w:t>
      </w:r>
      <w:r w:rsidR="004C62BB" w:rsidRPr="00A36ED3">
        <w:rPr>
          <w:rFonts w:ascii="Cambria Math" w:hAnsi="Cambria Math" w:cs="Cambria Math"/>
          <w:sz w:val="24"/>
          <w:szCs w:val="24"/>
          <w:lang w:val="id-ID"/>
        </w:rPr>
        <w:t>⍴</w:t>
      </w:r>
      <w:r w:rsidR="004C62BB" w:rsidRPr="00A36ED3">
        <w:rPr>
          <w:rFonts w:ascii="Times New Roman" w:hAnsi="Times New Roman" w:cs="Times New Roman"/>
          <w:sz w:val="24"/>
          <w:szCs w:val="24"/>
          <w:lang w:val="id-ID"/>
        </w:rPr>
        <w:t xml:space="preserve">yxX + </w:t>
      </w:r>
      <w:r w:rsidR="004C62BB" w:rsidRPr="00A36ED3">
        <w:rPr>
          <w:rFonts w:ascii="Cambria Math" w:hAnsi="Cambria Math" w:cs="Cambria Math"/>
          <w:sz w:val="24"/>
          <w:szCs w:val="24"/>
          <w:lang w:val="id-ID"/>
        </w:rPr>
        <w:t>⍴</w:t>
      </w:r>
      <w:r w:rsidR="004C62BB" w:rsidRPr="00A36ED3">
        <w:rPr>
          <w:rFonts w:ascii="Times New Roman" w:hAnsi="Times New Roman" w:cs="Times New Roman"/>
          <w:sz w:val="24"/>
          <w:szCs w:val="24"/>
          <w:lang w:val="id-ID"/>
        </w:rPr>
        <w:t xml:space="preserve">yz Z + </w:t>
      </w:r>
      <w:r w:rsidR="004C62BB" w:rsidRPr="00A36ED3">
        <w:rPr>
          <w:rFonts w:ascii="Cambria Math" w:hAnsi="Cambria Math" w:cs="Cambria Math"/>
          <w:sz w:val="24"/>
          <w:szCs w:val="24"/>
          <w:lang w:val="id-ID"/>
        </w:rPr>
        <w:t>⍴</w:t>
      </w:r>
      <w:r w:rsidR="004C62BB" w:rsidRPr="00A36ED3">
        <w:rPr>
          <w:rFonts w:ascii="Times New Roman" w:hAnsi="Times New Roman" w:cs="Times New Roman"/>
          <w:sz w:val="24"/>
          <w:szCs w:val="24"/>
          <w:lang w:val="id-ID"/>
        </w:rPr>
        <w:t>y</w:t>
      </w:r>
      <w:r w:rsidR="004C62BB" w:rsidRPr="00A36ED3">
        <w:rPr>
          <w:rFonts w:ascii="Cambria Math" w:hAnsi="Cambria Math" w:cs="Cambria Math"/>
          <w:sz w:val="24"/>
          <w:szCs w:val="24"/>
          <w:lang w:val="id-ID"/>
        </w:rPr>
        <w:t>Ɛ</w:t>
      </w:r>
      <w:r w:rsidR="004C62BB" w:rsidRPr="00A36ED3">
        <w:rPr>
          <w:rFonts w:ascii="Times New Roman" w:hAnsi="Times New Roman" w:cs="Times New Roman"/>
          <w:sz w:val="24"/>
          <w:szCs w:val="24"/>
          <w:lang w:val="id-ID"/>
        </w:rPr>
        <w:t>2</w:t>
      </w: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spacing w:after="0"/>
        <w:ind w:left="426"/>
        <w:jc w:val="both"/>
        <w:rPr>
          <w:rFonts w:ascii="Times New Roman" w:hAnsi="Times New Roman" w:cs="Times New Roman"/>
          <w:sz w:val="24"/>
          <w:szCs w:val="24"/>
          <w:lang w:val="id-ID"/>
        </w:rPr>
      </w:pPr>
    </w:p>
    <w:p w:rsidR="004C62BB" w:rsidRPr="00A36ED3" w:rsidRDefault="004C62BB" w:rsidP="00A36ED3">
      <w:pPr>
        <w:pStyle w:val="ListParagraph"/>
        <w:spacing w:line="276" w:lineRule="auto"/>
        <w:ind w:left="426" w:hanging="426"/>
        <w:rPr>
          <w:rFonts w:ascii="Times New Roman" w:hAnsi="Times New Roman" w:cs="Times New Roman"/>
          <w:sz w:val="24"/>
          <w:szCs w:val="24"/>
          <w:lang w:val="de-AT"/>
        </w:rPr>
      </w:pPr>
      <w:r w:rsidRPr="00A36ED3">
        <w:rPr>
          <w:rFonts w:ascii="Times New Roman" w:hAnsi="Times New Roman" w:cs="Times New Roman"/>
          <w:b/>
          <w:sz w:val="24"/>
          <w:szCs w:val="24"/>
          <w:lang w:val="de-AT"/>
        </w:rPr>
        <w:lastRenderedPageBreak/>
        <w:t xml:space="preserve">(4). </w:t>
      </w:r>
      <w:r w:rsidRPr="00A36ED3">
        <w:rPr>
          <w:rFonts w:ascii="Times New Roman" w:hAnsi="Times New Roman" w:cs="Times New Roman"/>
          <w:b/>
          <w:sz w:val="24"/>
          <w:szCs w:val="24"/>
          <w:lang w:val="de-AT"/>
        </w:rPr>
        <w:tab/>
        <w:t>Menghitung koefisien jalur Model – 1</w:t>
      </w:r>
    </w:p>
    <w:p w:rsidR="004C62BB" w:rsidRPr="00A36ED3" w:rsidRDefault="004C62BB" w:rsidP="00A36ED3">
      <w:pPr>
        <w:pStyle w:val="ListParagraph"/>
        <w:spacing w:line="276" w:lineRule="auto"/>
        <w:ind w:left="426" w:hanging="426"/>
        <w:rPr>
          <w:rFonts w:ascii="Times New Roman" w:hAnsi="Times New Roman" w:cs="Times New Roman"/>
          <w:sz w:val="24"/>
          <w:szCs w:val="24"/>
          <w:lang w:val="de-AT"/>
        </w:rPr>
      </w:pPr>
      <w:r w:rsidRPr="00A36ED3">
        <w:rPr>
          <w:rFonts w:ascii="Times New Roman" w:hAnsi="Times New Roman" w:cs="Times New Roman"/>
          <w:sz w:val="24"/>
          <w:szCs w:val="24"/>
          <w:lang w:val="de-AT"/>
        </w:rPr>
        <w:tab/>
        <w:t>Uji secara simultan ditunjukkan oleh tabel ANOVA. Hipotesis statistik yang dirumuskan : Gaya kepemimpinan berpengaruh signifikan terhadap lingkungan kerja</w:t>
      </w:r>
    </w:p>
    <w:p w:rsidR="004C62BB" w:rsidRPr="00A36ED3" w:rsidRDefault="004C62BB" w:rsidP="00A36ED3">
      <w:pPr>
        <w:spacing w:after="0"/>
        <w:ind w:left="426" w:hanging="426"/>
        <w:rPr>
          <w:rFonts w:ascii="Times New Roman" w:hAnsi="Times New Roman" w:cs="Times New Roman"/>
          <w:sz w:val="24"/>
          <w:szCs w:val="24"/>
          <w:vertAlign w:val="subscript"/>
        </w:rPr>
      </w:pPr>
      <w:r w:rsidRPr="00A36ED3">
        <w:rPr>
          <w:rFonts w:ascii="Times New Roman" w:hAnsi="Times New Roman" w:cs="Times New Roman"/>
          <w:sz w:val="24"/>
          <w:szCs w:val="24"/>
          <w:lang w:val="de-AT"/>
        </w:rPr>
        <w:tab/>
        <w:t xml:space="preserve">Ha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yx</w:t>
      </w:r>
      <w:r w:rsidRPr="00A36ED3">
        <w:rPr>
          <w:rFonts w:ascii="Times New Roman" w:hAnsi="Times New Roman" w:cs="Times New Roman"/>
          <w:sz w:val="24"/>
          <w:szCs w:val="24"/>
        </w:rPr>
        <w:t xml:space="preserve">X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 xml:space="preserve">yz </w:t>
      </w:r>
      <w:r w:rsidRPr="00A36ED3">
        <w:rPr>
          <w:rFonts w:ascii="Times New Roman" w:hAnsi="Times New Roman" w:cs="Times New Roman"/>
          <w:sz w:val="24"/>
          <w:szCs w:val="24"/>
        </w:rPr>
        <w:t>Z ≠ 0</w:t>
      </w:r>
    </w:p>
    <w:p w:rsidR="004C62BB" w:rsidRPr="00A36ED3" w:rsidRDefault="004C62BB" w:rsidP="00A36ED3">
      <w:pPr>
        <w:pStyle w:val="ListParagraph"/>
        <w:spacing w:line="276" w:lineRule="auto"/>
        <w:ind w:left="426" w:hanging="426"/>
        <w:rPr>
          <w:rFonts w:ascii="Times New Roman" w:hAnsi="Times New Roman" w:cs="Times New Roman"/>
          <w:sz w:val="24"/>
          <w:szCs w:val="24"/>
          <w:lang w:val="de-AT"/>
        </w:rPr>
      </w:pPr>
      <w:r w:rsidRPr="00A36ED3">
        <w:rPr>
          <w:rFonts w:ascii="Times New Roman" w:hAnsi="Times New Roman" w:cs="Times New Roman"/>
          <w:sz w:val="24"/>
          <w:szCs w:val="24"/>
          <w:lang w:val="de-AT"/>
        </w:rPr>
        <w:tab/>
        <w:t xml:space="preserve">H0 : </w:t>
      </w: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 xml:space="preserve">yxX = </w:t>
      </w: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yz Z = 0</w:t>
      </w:r>
    </w:p>
    <w:p w:rsidR="004C62BB" w:rsidRPr="00A36ED3" w:rsidRDefault="004C62BB" w:rsidP="00A36ED3">
      <w:pPr>
        <w:pStyle w:val="ListParagraph"/>
        <w:spacing w:line="276" w:lineRule="auto"/>
        <w:ind w:left="426"/>
        <w:rPr>
          <w:rFonts w:ascii="Times New Roman" w:hAnsi="Times New Roman" w:cs="Times New Roman"/>
          <w:sz w:val="24"/>
          <w:szCs w:val="24"/>
          <w:lang w:val="de-AT"/>
        </w:rPr>
      </w:pPr>
      <w:r w:rsidRPr="00A36ED3">
        <w:rPr>
          <w:rFonts w:ascii="Times New Roman" w:hAnsi="Times New Roman" w:cs="Times New Roman"/>
          <w:sz w:val="24"/>
          <w:szCs w:val="24"/>
          <w:lang w:val="de-AT"/>
        </w:rPr>
        <w:t xml:space="preserve">Berdasarkan tabel 5.9 Model Summary dan tabel 5.10  ANOVA diatas, diperoleh nilai R </w:t>
      </w:r>
      <w:r w:rsidRPr="00A36ED3">
        <w:rPr>
          <w:rFonts w:ascii="Times New Roman" w:hAnsi="Times New Roman" w:cs="Times New Roman"/>
          <w:sz w:val="24"/>
          <w:szCs w:val="24"/>
          <w:vertAlign w:val="subscript"/>
          <w:lang w:val="de-AT"/>
        </w:rPr>
        <w:t xml:space="preserve">square  </w:t>
      </w:r>
      <w:r w:rsidRPr="00A36ED3">
        <w:rPr>
          <w:rFonts w:ascii="Times New Roman" w:hAnsi="Times New Roman" w:cs="Times New Roman"/>
          <w:sz w:val="24"/>
          <w:szCs w:val="24"/>
          <w:lang w:val="de-AT"/>
        </w:rPr>
        <w:t>= 0,363 dan nilai F sebesar 27,297 dengan  nilai probabilitas (sig) = 0,000, karena nilai (sig) &lt; 0,05, maka keputusannya adalah H0 ditolah dan Ha diterima.</w:t>
      </w:r>
    </w:p>
    <w:p w:rsidR="004C62BB" w:rsidRPr="00A36ED3" w:rsidRDefault="004C62BB" w:rsidP="00A36ED3">
      <w:pPr>
        <w:pStyle w:val="ListParagraph"/>
        <w:spacing w:line="276" w:lineRule="auto"/>
        <w:ind w:left="426"/>
        <w:rPr>
          <w:rFonts w:ascii="Times New Roman" w:hAnsi="Times New Roman" w:cs="Times New Roman"/>
          <w:sz w:val="24"/>
          <w:szCs w:val="24"/>
          <w:lang w:val="de-AT"/>
        </w:rPr>
      </w:pPr>
      <w:r w:rsidRPr="00A36ED3">
        <w:rPr>
          <w:rFonts w:ascii="Times New Roman" w:hAnsi="Times New Roman" w:cs="Times New Roman"/>
          <w:sz w:val="24"/>
          <w:szCs w:val="24"/>
          <w:lang w:val="de-AT"/>
        </w:rPr>
        <w:t>Berdasarkan tabel 5.11 Coefficients diatas, diperoleh nilai t hitung sebesar 5,225 dengan nilai probabilitas (sig) = 0,000. Hal ini berarti bahwa gaya kepemimpinan berkontribusi terhadap lingkungan kerja.</w:t>
      </w:r>
    </w:p>
    <w:p w:rsidR="004C62BB" w:rsidRPr="00A36ED3" w:rsidRDefault="004C62BB" w:rsidP="00A36ED3">
      <w:pPr>
        <w:pStyle w:val="ListParagraph"/>
        <w:spacing w:line="276" w:lineRule="auto"/>
        <w:ind w:left="426"/>
        <w:rPr>
          <w:rFonts w:ascii="Times New Roman" w:hAnsi="Times New Roman" w:cs="Times New Roman"/>
          <w:sz w:val="24"/>
          <w:szCs w:val="24"/>
          <w:lang w:val="de-AT"/>
        </w:rPr>
      </w:pPr>
      <w:r w:rsidRPr="00A36ED3">
        <w:rPr>
          <w:rFonts w:ascii="Times New Roman" w:hAnsi="Times New Roman" w:cs="Times New Roman"/>
          <w:sz w:val="24"/>
          <w:szCs w:val="24"/>
          <w:lang w:val="de-AT"/>
        </w:rPr>
        <w:t xml:space="preserve">Untuk mendapatkan nilai </w:t>
      </w: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z</w:t>
      </w:r>
      <w:r w:rsidRPr="00A36ED3">
        <w:rPr>
          <w:rFonts w:ascii="Times New Roman" w:hAnsi="Times New Roman" w:cs="Times New Roman"/>
          <w:sz w:val="24"/>
          <w:szCs w:val="24"/>
          <w:lang w:val="de-AT"/>
        </w:rPr>
        <w:sym w:font="Symbol" w:char="F065"/>
      </w:r>
      <w:r w:rsidRPr="00A36ED3">
        <w:rPr>
          <w:rFonts w:ascii="Times New Roman" w:hAnsi="Times New Roman" w:cs="Times New Roman"/>
          <w:sz w:val="24"/>
          <w:szCs w:val="24"/>
          <w:lang w:val="de-AT"/>
        </w:rPr>
        <w:t>1(variabel sisa) ditentukan dengan rumus sebagai berikut :</w:t>
      </w:r>
    </w:p>
    <w:p w:rsidR="004C62BB" w:rsidRPr="00A36ED3" w:rsidRDefault="004C62BB" w:rsidP="00A36ED3">
      <w:pPr>
        <w:pStyle w:val="ListParagraph"/>
        <w:spacing w:line="276" w:lineRule="auto"/>
        <w:ind w:left="426"/>
        <w:rPr>
          <w:rFonts w:ascii="Times New Roman" w:hAnsi="Times New Roman" w:cs="Times New Roman"/>
          <w:sz w:val="24"/>
          <w:szCs w:val="24"/>
          <w:lang w:val="de-AT"/>
        </w:rPr>
      </w:pP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z</w:t>
      </w:r>
      <w:r w:rsidRPr="00A36ED3">
        <w:rPr>
          <w:rFonts w:ascii="Times New Roman" w:hAnsi="Times New Roman" w:cs="Times New Roman"/>
          <w:sz w:val="24"/>
          <w:szCs w:val="24"/>
          <w:lang w:val="de-AT"/>
        </w:rPr>
        <w:sym w:font="Symbol" w:char="F065"/>
      </w:r>
      <w:r w:rsidRPr="00A36ED3">
        <w:rPr>
          <w:rFonts w:ascii="Times New Roman" w:hAnsi="Times New Roman" w:cs="Times New Roman"/>
          <w:sz w:val="24"/>
          <w:szCs w:val="24"/>
          <w:lang w:val="de-AT"/>
        </w:rPr>
        <w:t xml:space="preserve">1 </w:t>
      </w:r>
      <w:r w:rsidRPr="00A36ED3">
        <w:rPr>
          <w:rFonts w:ascii="Times New Roman" w:hAnsi="Times New Roman" w:cs="Times New Roman"/>
          <w:sz w:val="24"/>
          <w:szCs w:val="24"/>
        </w:rPr>
        <w:t xml:space="preserve"> </w:t>
      </w:r>
      <w:r w:rsidRPr="00A36ED3">
        <w:rPr>
          <w:rFonts w:ascii="Times New Roman" w:hAnsi="Times New Roman" w:cs="Times New Roman"/>
          <w:sz w:val="24"/>
          <w:szCs w:val="24"/>
          <w:lang w:val="de-AT"/>
        </w:rPr>
        <w:t xml:space="preserve">= 1 - R²zy = 1 – 0,363² </w:t>
      </w:r>
    </w:p>
    <w:p w:rsidR="004C62BB" w:rsidRPr="00A36ED3" w:rsidRDefault="004C62BB" w:rsidP="00A36ED3">
      <w:pPr>
        <w:pStyle w:val="ListParagraph"/>
        <w:spacing w:line="276" w:lineRule="auto"/>
        <w:ind w:left="426" w:hanging="426"/>
        <w:rPr>
          <w:rFonts w:ascii="Times New Roman" w:hAnsi="Times New Roman" w:cs="Times New Roman"/>
          <w:sz w:val="24"/>
          <w:szCs w:val="24"/>
          <w:lang w:val="de-AT"/>
        </w:rPr>
      </w:pPr>
      <w:r w:rsidRPr="00A36ED3">
        <w:rPr>
          <w:rFonts w:ascii="Times New Roman" w:hAnsi="Times New Roman" w:cs="Times New Roman"/>
          <w:sz w:val="24"/>
          <w:szCs w:val="24"/>
          <w:lang w:val="de-AT"/>
        </w:rPr>
        <w:t xml:space="preserve">         </w:t>
      </w:r>
      <w:r w:rsidRPr="00A36ED3">
        <w:rPr>
          <w:rFonts w:ascii="Times New Roman" w:hAnsi="Times New Roman" w:cs="Times New Roman"/>
          <w:sz w:val="24"/>
          <w:szCs w:val="24"/>
        </w:rPr>
        <w:t xml:space="preserve">       </w:t>
      </w:r>
      <w:r w:rsidRPr="00A36ED3">
        <w:rPr>
          <w:rFonts w:ascii="Times New Roman" w:hAnsi="Times New Roman" w:cs="Times New Roman"/>
          <w:sz w:val="24"/>
          <w:szCs w:val="24"/>
          <w:lang w:val="de-AT"/>
        </w:rPr>
        <w:t xml:space="preserve">= 1 – 0,1317 = 0,132 </w:t>
      </w:r>
    </w:p>
    <w:p w:rsidR="004C62BB" w:rsidRPr="00A36ED3" w:rsidRDefault="004C62BB" w:rsidP="00A36ED3">
      <w:pPr>
        <w:pStyle w:val="ListParagraph"/>
        <w:spacing w:line="276" w:lineRule="auto"/>
        <w:ind w:left="426"/>
        <w:rPr>
          <w:rFonts w:ascii="Times New Roman" w:hAnsi="Times New Roman" w:cs="Times New Roman"/>
          <w:sz w:val="24"/>
          <w:szCs w:val="24"/>
          <w:lang w:val="de-AT"/>
        </w:rPr>
      </w:pPr>
      <w:r w:rsidRPr="00A36ED3">
        <w:rPr>
          <w:rFonts w:ascii="Times New Roman" w:hAnsi="Times New Roman" w:cs="Times New Roman"/>
          <w:sz w:val="24"/>
          <w:szCs w:val="24"/>
          <w:lang w:val="de-AT"/>
        </w:rPr>
        <w:t>Kerangka hubungan kausal empiris antara gaya kepemimpinan (X)  dan lingkungan kerja (Z) dapat dibuat melalui persamaan struktural Model -1 sebagaimana berikut ini :</w:t>
      </w:r>
    </w:p>
    <w:p w:rsidR="004C62BB" w:rsidRPr="00A36ED3" w:rsidRDefault="004C62BB" w:rsidP="00A36ED3">
      <w:pPr>
        <w:spacing w:after="0"/>
        <w:ind w:left="426"/>
        <w:rPr>
          <w:rFonts w:ascii="Times New Roman" w:hAnsi="Times New Roman" w:cs="Times New Roman"/>
          <w:sz w:val="24"/>
          <w:szCs w:val="24"/>
          <w:vertAlign w:val="subscript"/>
        </w:rPr>
      </w:pPr>
      <w:r w:rsidRPr="00A36ED3">
        <w:rPr>
          <w:rFonts w:ascii="Times New Roman" w:hAnsi="Times New Roman" w:cs="Times New Roman"/>
          <w:sz w:val="24"/>
          <w:szCs w:val="24"/>
        </w:rPr>
        <w:t xml:space="preserve">Z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zx</w:t>
      </w:r>
      <w:r w:rsidRPr="00A36ED3">
        <w:rPr>
          <w:rFonts w:ascii="Times New Roman" w:hAnsi="Times New Roman" w:cs="Times New Roman"/>
          <w:sz w:val="24"/>
          <w:szCs w:val="24"/>
        </w:rPr>
        <w:t xml:space="preserve">X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z</w:t>
      </w:r>
      <w:r w:rsidRPr="00A36ED3">
        <w:rPr>
          <w:rFonts w:ascii="Times New Roman" w:hAnsi="Times New Roman" w:cs="Times New Roman"/>
          <w:sz w:val="24"/>
          <w:szCs w:val="24"/>
          <w:vertAlign w:val="subscript"/>
        </w:rPr>
        <w:sym w:font="Symbol" w:char="F065"/>
      </w:r>
      <w:r w:rsidRPr="00A36ED3">
        <w:rPr>
          <w:rFonts w:ascii="Times New Roman" w:hAnsi="Times New Roman" w:cs="Times New Roman"/>
          <w:sz w:val="24"/>
          <w:szCs w:val="24"/>
          <w:vertAlign w:val="subscript"/>
        </w:rPr>
        <w:t>1</w:t>
      </w:r>
    </w:p>
    <w:p w:rsidR="004C62BB" w:rsidRPr="00A36ED3" w:rsidRDefault="004C62BB" w:rsidP="00A36ED3">
      <w:pPr>
        <w:spacing w:after="0"/>
        <w:ind w:left="426"/>
        <w:rPr>
          <w:rFonts w:ascii="Times New Roman" w:hAnsi="Times New Roman" w:cs="Times New Roman"/>
          <w:sz w:val="24"/>
          <w:szCs w:val="24"/>
        </w:rPr>
      </w:pPr>
      <w:r w:rsidRPr="00A36ED3">
        <w:rPr>
          <w:rFonts w:ascii="Times New Roman" w:hAnsi="Times New Roman" w:cs="Times New Roman"/>
          <w:sz w:val="24"/>
          <w:szCs w:val="24"/>
        </w:rPr>
        <w:t>Z = 0,602X + 0,132</w:t>
      </w:r>
      <w:r w:rsidRPr="00A36ED3">
        <w:rPr>
          <w:rFonts w:ascii="Times New Roman" w:hAnsi="Times New Roman" w:cs="Times New Roman"/>
          <w:sz w:val="24"/>
          <w:szCs w:val="24"/>
        </w:rPr>
        <w:sym w:font="Symbol" w:char="F065"/>
      </w:r>
      <w:r w:rsidRPr="00A36ED3">
        <w:rPr>
          <w:rFonts w:ascii="Times New Roman" w:hAnsi="Times New Roman" w:cs="Times New Roman"/>
          <w:sz w:val="24"/>
          <w:szCs w:val="24"/>
        </w:rPr>
        <w:t>1</w:t>
      </w:r>
    </w:p>
    <w:p w:rsidR="004C62BB" w:rsidRPr="00A36ED3" w:rsidRDefault="004C62BB" w:rsidP="00A36ED3">
      <w:pPr>
        <w:pStyle w:val="ListParagraph"/>
        <w:spacing w:line="276" w:lineRule="auto"/>
        <w:ind w:left="426"/>
        <w:rPr>
          <w:rFonts w:ascii="Times New Roman" w:hAnsi="Times New Roman" w:cs="Times New Roman"/>
          <w:sz w:val="24"/>
          <w:szCs w:val="24"/>
        </w:rPr>
      </w:pPr>
      <w:r w:rsidRPr="00A36ED3">
        <w:rPr>
          <w:rFonts w:ascii="Times New Roman" w:hAnsi="Times New Roman" w:cs="Times New Roman"/>
          <w:sz w:val="24"/>
          <w:szCs w:val="24"/>
          <w:lang w:val="de-AT"/>
        </w:rPr>
        <w:t>Kontribusi gaya kepemimpinan (X) yang langsung mempengaruhi lingkungan kerja (Z) sebesar 0,602² = 0,3624 atau 36,24%.</w:t>
      </w: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8A511B" w:rsidP="00A36ED3">
      <w:pPr>
        <w:pStyle w:val="ListParagraph"/>
        <w:spacing w:line="276" w:lineRule="auto"/>
        <w:ind w:left="426"/>
        <w:rPr>
          <w:rFonts w:ascii="Times New Roman" w:hAnsi="Times New Roman" w:cs="Times New Roman"/>
          <w:sz w:val="24"/>
          <w:szCs w:val="24"/>
        </w:rPr>
      </w:pPr>
      <w:r>
        <w:rPr>
          <w:rFonts w:ascii="Times New Roman" w:hAnsi="Times New Roman" w:cs="Times New Roman"/>
          <w:noProof/>
          <w:sz w:val="24"/>
          <w:szCs w:val="24"/>
          <w:lang w:val="en-US"/>
        </w:rPr>
        <w:pict>
          <v:group id="_x0000_s1076" style="position:absolute;left:0;text-align:left;margin-left:92.3pt;margin-top:2.5pt;width:195.3pt;height:143pt;z-index:251691520" coordorigin="4114,10694" coordsize="3906,2860">
            <v:roundrect id="_x0000_s1053" style="position:absolute;left:4114;top:12357;width:1122;height:1178" arcsize="10923f" strokecolor="#666" strokeweight="1pt">
              <v:fill color2="#999" focusposition="1" focussize="" focus="100%" type="gradient"/>
              <v:shadow on="t" type="perspective" color="#7f7f7f" opacity=".5" offset="1pt" offset2="-3pt"/>
              <v:textbox>
                <w:txbxContent>
                  <w:p w:rsidR="00EB302E" w:rsidRPr="0085783E" w:rsidRDefault="00EB302E" w:rsidP="00EB302E">
                    <w:pPr>
                      <w:spacing w:after="0" w:line="240" w:lineRule="auto"/>
                      <w:jc w:val="center"/>
                      <w:rPr>
                        <w:rFonts w:ascii="Times New Roman" w:hAnsi="Times New Roman" w:cs="Times New Roman"/>
                        <w:b/>
                        <w:sz w:val="28"/>
                        <w:szCs w:val="28"/>
                      </w:rPr>
                    </w:pPr>
                  </w:p>
                  <w:p w:rsidR="00EB302E" w:rsidRPr="0085783E" w:rsidRDefault="00EB302E" w:rsidP="00EB302E">
                    <w:pPr>
                      <w:spacing w:after="0" w:line="240" w:lineRule="auto"/>
                      <w:jc w:val="center"/>
                      <w:rPr>
                        <w:rFonts w:ascii="Times New Roman" w:hAnsi="Times New Roman" w:cs="Times New Roman"/>
                        <w:b/>
                        <w:sz w:val="28"/>
                        <w:szCs w:val="28"/>
                      </w:rPr>
                    </w:pPr>
                    <w:r w:rsidRPr="0085783E">
                      <w:rPr>
                        <w:rFonts w:ascii="Times New Roman" w:hAnsi="Times New Roman" w:cs="Times New Roman"/>
                        <w:b/>
                        <w:sz w:val="28"/>
                        <w:szCs w:val="28"/>
                      </w:rPr>
                      <w:t>X</w:t>
                    </w:r>
                  </w:p>
                </w:txbxContent>
              </v:textbox>
            </v:roundrect>
            <v:roundrect id="_x0000_s1054" style="position:absolute;left:6898;top:12376;width:1122;height:1178" arcsize="10923f" strokecolor="#666" strokeweight="1pt">
              <v:fill color2="#999" focusposition="1" focussize="" focus="100%" type="gradient"/>
              <v:shadow on="t" type="perspective" color="#7f7f7f" opacity=".5" offset="1pt" offset2="-3pt"/>
              <v:textbox>
                <w:txbxContent>
                  <w:p w:rsidR="00EB302E" w:rsidRPr="0085783E" w:rsidRDefault="00EB302E" w:rsidP="00EB302E">
                    <w:pPr>
                      <w:spacing w:after="0" w:line="240" w:lineRule="auto"/>
                      <w:jc w:val="center"/>
                      <w:rPr>
                        <w:rFonts w:ascii="Times New Roman" w:hAnsi="Times New Roman" w:cs="Times New Roman"/>
                        <w:b/>
                        <w:sz w:val="28"/>
                        <w:szCs w:val="28"/>
                      </w:rPr>
                    </w:pPr>
                  </w:p>
                  <w:p w:rsidR="00EB302E" w:rsidRPr="0085783E" w:rsidRDefault="00EB302E" w:rsidP="00EB30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w:t>
                    </w:r>
                  </w:p>
                </w:txbxContent>
              </v:textbox>
            </v:roundrect>
            <v:shape id="_x0000_s1055" type="#_x0000_t32" style="position:absolute;left:5236;top:12955;width:1553;height:0" o:connectortype="straight" strokeweight="1.75pt">
              <v:stroke endarrow="block"/>
            </v:shape>
            <v:rect id="_x0000_s1056" style="position:absolute;left:5458;top:12334;width:1082;height:524" stroked="f">
              <v:textbox>
                <w:txbxContent>
                  <w:p w:rsidR="00EB302E" w:rsidRPr="00497CB7" w:rsidRDefault="00EB302E" w:rsidP="00EB302E">
                    <w:pPr>
                      <w:spacing w:after="0" w:line="240" w:lineRule="auto"/>
                      <w:jc w:val="center"/>
                      <w:rPr>
                        <w:rFonts w:ascii="Times New Roman" w:hAnsi="Times New Roman" w:cs="Times New Roman"/>
                        <w:b/>
                        <w:sz w:val="16"/>
                        <w:szCs w:val="16"/>
                      </w:rPr>
                    </w:pPr>
                    <w:r w:rsidRPr="00497CB7">
                      <w:rPr>
                        <w:rFonts w:ascii="Times New Roman" w:hAnsi="Times New Roman" w:cs="Times New Roman"/>
                        <w:b/>
                        <w:sz w:val="16"/>
                        <w:szCs w:val="16"/>
                      </w:rPr>
                      <w:t>0,602x</w:t>
                    </w:r>
                  </w:p>
                </w:txbxContent>
              </v:textbox>
            </v:rect>
            <v:rect id="_x0000_s1057" style="position:absolute;left:7285;top:11489;width:659;height:524" stroked="f">
              <v:textbox>
                <w:txbxContent>
                  <w:p w:rsidR="00EB302E" w:rsidRPr="00497CB7" w:rsidRDefault="00EB302E" w:rsidP="00EB302E">
                    <w:pPr>
                      <w:spacing w:after="0" w:line="240" w:lineRule="auto"/>
                      <w:jc w:val="center"/>
                      <w:rPr>
                        <w:rFonts w:ascii="Times New Roman" w:hAnsi="Times New Roman" w:cs="Times New Roman"/>
                        <w:b/>
                        <w:sz w:val="16"/>
                        <w:szCs w:val="16"/>
                      </w:rPr>
                    </w:pPr>
                    <w:r w:rsidRPr="00497CB7">
                      <w:rPr>
                        <w:rFonts w:ascii="Times New Roman" w:hAnsi="Times New Roman" w:cs="Times New Roman"/>
                        <w:b/>
                        <w:sz w:val="16"/>
                        <w:szCs w:val="16"/>
                      </w:rPr>
                      <w:t>0,132</w:t>
                    </w:r>
                  </w:p>
                </w:txbxContent>
              </v:textbox>
            </v:rect>
            <v:shape id="_x0000_s1058" type="#_x0000_t32" style="position:absolute;left:7350;top:11302;width:0;height:991" o:connectortype="straight">
              <v:stroke endarrow="block"/>
            </v:shape>
            <v:rect id="_x0000_s1059" style="position:absolute;left:6955;top:10694;width:782;height:524" stroked="f">
              <v:textbox>
                <w:txbxContent>
                  <w:p w:rsidR="00EB302E" w:rsidRPr="00D913D2" w:rsidRDefault="00EB302E" w:rsidP="00EB302E">
                    <w:pPr>
                      <w:spacing w:after="0" w:line="240" w:lineRule="auto"/>
                      <w:jc w:val="center"/>
                      <w:rPr>
                        <w:rFonts w:ascii="Times New Roman" w:hAnsi="Times New Roman" w:cs="Times New Roman"/>
                        <w:b/>
                        <w:sz w:val="24"/>
                        <w:szCs w:val="24"/>
                      </w:rPr>
                    </w:pPr>
                    <w:r w:rsidRPr="00D913D2">
                      <w:rPr>
                        <w:rFonts w:ascii="Times New Roman" w:hAnsi="Times New Roman" w:cs="Times New Roman"/>
                        <w:b/>
                        <w:sz w:val="24"/>
                        <w:szCs w:val="24"/>
                      </w:rPr>
                      <w:sym w:font="Symbol" w:char="F065"/>
                    </w:r>
                    <w:r w:rsidRPr="00D913D2">
                      <w:rPr>
                        <w:rFonts w:ascii="Times New Roman" w:hAnsi="Times New Roman" w:cs="Times New Roman"/>
                        <w:b/>
                        <w:sz w:val="24"/>
                        <w:szCs w:val="24"/>
                      </w:rPr>
                      <w:t>1</w:t>
                    </w:r>
                  </w:p>
                </w:txbxContent>
              </v:textbox>
            </v:rect>
          </v:group>
        </w:pict>
      </w: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Pr="00A36ED3" w:rsidRDefault="00EB302E" w:rsidP="00A36ED3">
      <w:pPr>
        <w:pStyle w:val="ListParagraph"/>
        <w:spacing w:line="276" w:lineRule="auto"/>
        <w:ind w:left="426"/>
        <w:rPr>
          <w:rFonts w:ascii="Times New Roman" w:hAnsi="Times New Roman" w:cs="Times New Roman"/>
          <w:sz w:val="24"/>
          <w:szCs w:val="24"/>
        </w:rPr>
      </w:pPr>
    </w:p>
    <w:p w:rsidR="00EB302E" w:rsidRDefault="00EB302E" w:rsidP="00A36ED3">
      <w:pPr>
        <w:pStyle w:val="ListParagraph"/>
        <w:spacing w:line="276" w:lineRule="auto"/>
        <w:ind w:left="426"/>
        <w:rPr>
          <w:rFonts w:ascii="Times New Roman" w:hAnsi="Times New Roman" w:cs="Times New Roman"/>
          <w:sz w:val="24"/>
          <w:szCs w:val="24"/>
          <w:lang w:val="en-US"/>
        </w:rPr>
      </w:pPr>
    </w:p>
    <w:p w:rsidR="00A36ED3" w:rsidRPr="00A36ED3" w:rsidRDefault="00A36ED3" w:rsidP="00A36ED3">
      <w:pPr>
        <w:pStyle w:val="ListParagraph"/>
        <w:spacing w:line="276" w:lineRule="auto"/>
        <w:ind w:left="426"/>
        <w:rPr>
          <w:rFonts w:ascii="Times New Roman" w:hAnsi="Times New Roman" w:cs="Times New Roman"/>
          <w:sz w:val="24"/>
          <w:szCs w:val="24"/>
          <w:lang w:val="en-US"/>
        </w:rPr>
      </w:pPr>
    </w:p>
    <w:p w:rsidR="00EB302E" w:rsidRPr="00A36ED3" w:rsidRDefault="00EB302E" w:rsidP="00A36ED3">
      <w:pPr>
        <w:pStyle w:val="ListParagraph"/>
        <w:spacing w:line="276" w:lineRule="auto"/>
        <w:ind w:left="567" w:hanging="567"/>
        <w:rPr>
          <w:rFonts w:ascii="Times New Roman" w:hAnsi="Times New Roman" w:cs="Times New Roman"/>
          <w:sz w:val="24"/>
          <w:szCs w:val="24"/>
          <w:lang w:val="de-AT"/>
        </w:rPr>
      </w:pPr>
      <w:r w:rsidRPr="00A36ED3">
        <w:rPr>
          <w:rFonts w:ascii="Times New Roman" w:hAnsi="Times New Roman" w:cs="Times New Roman"/>
          <w:b/>
          <w:sz w:val="24"/>
          <w:szCs w:val="24"/>
          <w:lang w:val="de-AT"/>
        </w:rPr>
        <w:lastRenderedPageBreak/>
        <w:t>(5).</w:t>
      </w:r>
      <w:r w:rsidRPr="00A36ED3">
        <w:rPr>
          <w:rFonts w:ascii="Times New Roman" w:hAnsi="Times New Roman" w:cs="Times New Roman"/>
          <w:b/>
          <w:sz w:val="24"/>
          <w:szCs w:val="24"/>
          <w:lang w:val="de-AT"/>
        </w:rPr>
        <w:tab/>
        <w:t>Menghitung Koefisien jalur Model – 2</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t>Uji secara simultan ditunjukkan oleh tabel ANOVA. Hipotesis statistik yang dirumuskan : Gaya kepemimpinan dan lingkungan kerja berpengaruh signifikan terhadap kinerja.</w:t>
      </w:r>
    </w:p>
    <w:p w:rsidR="00EB302E" w:rsidRPr="00A36ED3" w:rsidRDefault="00EB302E" w:rsidP="00A36ED3">
      <w:pPr>
        <w:spacing w:after="0"/>
        <w:ind w:left="567" w:hanging="567"/>
        <w:rPr>
          <w:rFonts w:ascii="Times New Roman" w:hAnsi="Times New Roman" w:cs="Times New Roman"/>
          <w:sz w:val="24"/>
          <w:szCs w:val="24"/>
          <w:vertAlign w:val="subscript"/>
        </w:rPr>
      </w:pPr>
      <w:r w:rsidRPr="00A36ED3">
        <w:rPr>
          <w:rFonts w:ascii="Times New Roman" w:hAnsi="Times New Roman" w:cs="Times New Roman"/>
          <w:sz w:val="24"/>
          <w:szCs w:val="24"/>
          <w:lang w:val="de-AT"/>
        </w:rPr>
        <w:tab/>
        <w:t xml:space="preserve">Ha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yx</w:t>
      </w:r>
      <w:r w:rsidRPr="00A36ED3">
        <w:rPr>
          <w:rFonts w:ascii="Times New Roman" w:hAnsi="Times New Roman" w:cs="Times New Roman"/>
          <w:sz w:val="24"/>
          <w:szCs w:val="24"/>
        </w:rPr>
        <w:t xml:space="preserve">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 xml:space="preserve">yz </w:t>
      </w:r>
      <w:r w:rsidRPr="00A36ED3">
        <w:rPr>
          <w:rFonts w:ascii="Times New Roman" w:hAnsi="Times New Roman" w:cs="Times New Roman"/>
          <w:sz w:val="24"/>
          <w:szCs w:val="24"/>
        </w:rPr>
        <w:t>≠0</w:t>
      </w:r>
    </w:p>
    <w:p w:rsidR="00EB302E" w:rsidRPr="00A36ED3" w:rsidRDefault="00EB302E" w:rsidP="00A36ED3">
      <w:pPr>
        <w:spacing w:after="0"/>
        <w:ind w:left="567"/>
        <w:rPr>
          <w:rFonts w:ascii="Times New Roman" w:hAnsi="Times New Roman" w:cs="Times New Roman"/>
          <w:sz w:val="24"/>
          <w:szCs w:val="24"/>
          <w:vertAlign w:val="subscript"/>
        </w:rPr>
      </w:pPr>
      <w:r w:rsidRPr="00A36ED3">
        <w:rPr>
          <w:rFonts w:ascii="Times New Roman" w:hAnsi="Times New Roman" w:cs="Times New Roman"/>
          <w:sz w:val="24"/>
          <w:szCs w:val="24"/>
          <w:lang w:val="de-AT"/>
        </w:rPr>
        <w:t xml:space="preserve">H0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yx</w:t>
      </w:r>
      <w:r w:rsidRPr="00A36ED3">
        <w:rPr>
          <w:rFonts w:ascii="Times New Roman" w:hAnsi="Times New Roman" w:cs="Times New Roman"/>
          <w:sz w:val="24"/>
          <w:szCs w:val="24"/>
        </w:rPr>
        <w:t xml:space="preserve">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 xml:space="preserve">yz </w:t>
      </w:r>
      <w:r w:rsidRPr="00A36ED3">
        <w:rPr>
          <w:rFonts w:ascii="Times New Roman" w:hAnsi="Times New Roman" w:cs="Times New Roman"/>
          <w:sz w:val="24"/>
          <w:szCs w:val="24"/>
        </w:rPr>
        <w:t xml:space="preserve"> = 0</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t>Berdasarkan tabel 5.13 Model Summary dan tabel 5.14  ANOVA diatas, diperoleh nilai R square  = 0,675 dan nilai F sebesar 48,907 dengan  nilai probabilitas (sig) = 0,000, karena nilai (sig) &lt; 0,05, maka keputusannya adalah H0 ditolah dan Ha diterima.</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t>Berdasarkan tabel 5.15 Coefficients diatas, diperoleh nilai t hitung sebesar gaya kepemimpinan sebesar 4,883 dengan nilai probabilitas (sig) = 0,000 dan nilai t hitung lingkungan kerja sebesar 3,927dengan probabilitas (sig) = 0,000. Hal ini berarti bahwa gaya kepemimpinan dan lingkungan kerja berkontribusi terhadap kinerja karyawan.</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t xml:space="preserve">Untuk mendapatkan nilai </w:t>
      </w: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z</w:t>
      </w:r>
      <w:r w:rsidRPr="00A36ED3">
        <w:rPr>
          <w:rFonts w:ascii="Times New Roman" w:hAnsi="Times New Roman" w:cs="Times New Roman"/>
          <w:sz w:val="24"/>
          <w:szCs w:val="24"/>
          <w:lang w:val="de-AT"/>
        </w:rPr>
        <w:sym w:font="Symbol" w:char="F065"/>
      </w:r>
      <w:r w:rsidRPr="00A36ED3">
        <w:rPr>
          <w:rFonts w:ascii="Times New Roman" w:hAnsi="Times New Roman" w:cs="Times New Roman"/>
          <w:sz w:val="24"/>
          <w:szCs w:val="24"/>
          <w:lang w:val="de-AT"/>
        </w:rPr>
        <w:t>2 (variabel sisa) ditentukan dengan rumus sebagai berikut :</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sym w:font="Symbol" w:char="F072"/>
      </w:r>
      <w:r w:rsidRPr="00A36ED3">
        <w:rPr>
          <w:rFonts w:ascii="Times New Roman" w:hAnsi="Times New Roman" w:cs="Times New Roman"/>
          <w:sz w:val="24"/>
          <w:szCs w:val="24"/>
          <w:lang w:val="de-AT"/>
        </w:rPr>
        <w:t>y</w:t>
      </w:r>
      <w:r w:rsidRPr="00A36ED3">
        <w:rPr>
          <w:rFonts w:ascii="Times New Roman" w:hAnsi="Times New Roman" w:cs="Times New Roman"/>
          <w:sz w:val="24"/>
          <w:szCs w:val="24"/>
          <w:lang w:val="de-AT"/>
        </w:rPr>
        <w:sym w:font="Symbol" w:char="F065"/>
      </w:r>
      <w:r w:rsidRPr="00A36ED3">
        <w:rPr>
          <w:rFonts w:ascii="Times New Roman" w:hAnsi="Times New Roman" w:cs="Times New Roman"/>
          <w:sz w:val="24"/>
          <w:szCs w:val="24"/>
          <w:lang w:val="de-AT"/>
        </w:rPr>
        <w:t xml:space="preserve">2 = 1 - R²yxz = 1 – 0,675² </w:t>
      </w:r>
    </w:p>
    <w:p w:rsidR="00EB302E" w:rsidRPr="00A36ED3" w:rsidRDefault="00EB302E" w:rsidP="00A36ED3">
      <w:pPr>
        <w:pStyle w:val="ListParagraph"/>
        <w:spacing w:line="276" w:lineRule="auto"/>
        <w:ind w:left="567" w:hanging="567"/>
        <w:rPr>
          <w:rFonts w:ascii="Times New Roman" w:hAnsi="Times New Roman" w:cs="Times New Roman"/>
          <w:sz w:val="24"/>
          <w:szCs w:val="24"/>
          <w:lang w:val="de-AT"/>
        </w:rPr>
      </w:pPr>
      <w:r w:rsidRPr="00A36ED3">
        <w:rPr>
          <w:rFonts w:ascii="Times New Roman" w:hAnsi="Times New Roman" w:cs="Times New Roman"/>
          <w:sz w:val="24"/>
          <w:szCs w:val="24"/>
          <w:lang w:val="de-AT"/>
        </w:rPr>
        <w:t xml:space="preserve">         = 1 – 0,4556 = 0,544 </w:t>
      </w:r>
    </w:p>
    <w:p w:rsidR="00EB302E" w:rsidRPr="00A36ED3" w:rsidRDefault="00EB302E" w:rsidP="00A36ED3">
      <w:pPr>
        <w:pStyle w:val="ListParagraph"/>
        <w:spacing w:line="276" w:lineRule="auto"/>
        <w:ind w:left="567"/>
        <w:rPr>
          <w:rFonts w:ascii="Times New Roman" w:hAnsi="Times New Roman" w:cs="Times New Roman"/>
          <w:sz w:val="24"/>
          <w:szCs w:val="24"/>
          <w:lang w:val="de-AT"/>
        </w:rPr>
      </w:pPr>
      <w:r w:rsidRPr="00A36ED3">
        <w:rPr>
          <w:rFonts w:ascii="Times New Roman" w:hAnsi="Times New Roman" w:cs="Times New Roman"/>
          <w:sz w:val="24"/>
          <w:szCs w:val="24"/>
          <w:lang w:val="de-AT"/>
        </w:rPr>
        <w:t>Kerangka hubungan kausal empiris antara gaya kepemimpinan (X),   lingkungan kerja (Z) dan kinerja (Y) dapat dibuat melalui persamaan struktural Model -1 sebagaimana berikut ini :</w:t>
      </w:r>
    </w:p>
    <w:p w:rsidR="00EB302E" w:rsidRPr="00A36ED3" w:rsidRDefault="00EB302E" w:rsidP="00A36ED3">
      <w:pPr>
        <w:spacing w:after="0"/>
        <w:ind w:left="567"/>
        <w:rPr>
          <w:rFonts w:ascii="Times New Roman" w:hAnsi="Times New Roman" w:cs="Times New Roman"/>
          <w:sz w:val="24"/>
          <w:szCs w:val="24"/>
          <w:vertAlign w:val="subscript"/>
        </w:rPr>
      </w:pPr>
      <w:r w:rsidRPr="00A36ED3">
        <w:rPr>
          <w:rFonts w:ascii="Times New Roman" w:hAnsi="Times New Roman" w:cs="Times New Roman"/>
          <w:sz w:val="24"/>
          <w:szCs w:val="24"/>
        </w:rPr>
        <w:t xml:space="preserve">Y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yx</w:t>
      </w:r>
      <w:r w:rsidRPr="00A36ED3">
        <w:rPr>
          <w:rFonts w:ascii="Times New Roman" w:hAnsi="Times New Roman" w:cs="Times New Roman"/>
          <w:sz w:val="24"/>
          <w:szCs w:val="24"/>
        </w:rPr>
        <w:t xml:space="preserve">X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 xml:space="preserve">yz </w:t>
      </w:r>
      <w:r w:rsidRPr="00A36ED3">
        <w:rPr>
          <w:rFonts w:ascii="Times New Roman" w:hAnsi="Times New Roman" w:cs="Times New Roman"/>
          <w:sz w:val="24"/>
          <w:szCs w:val="24"/>
        </w:rPr>
        <w:t xml:space="preserve">Z + </w:t>
      </w:r>
      <w:r w:rsidRPr="00A36ED3">
        <w:rPr>
          <w:rFonts w:ascii="Times New Roman" w:hAnsi="Times New Roman" w:cs="Times New Roman"/>
          <w:sz w:val="24"/>
          <w:szCs w:val="24"/>
        </w:rPr>
        <w:sym w:font="Symbol" w:char="F072"/>
      </w:r>
      <w:r w:rsidRPr="00A36ED3">
        <w:rPr>
          <w:rFonts w:ascii="Times New Roman" w:hAnsi="Times New Roman" w:cs="Times New Roman"/>
          <w:sz w:val="24"/>
          <w:szCs w:val="24"/>
          <w:vertAlign w:val="subscript"/>
        </w:rPr>
        <w:t>y</w:t>
      </w:r>
      <w:r w:rsidRPr="00A36ED3">
        <w:rPr>
          <w:rFonts w:ascii="Times New Roman" w:hAnsi="Times New Roman" w:cs="Times New Roman"/>
          <w:sz w:val="24"/>
          <w:szCs w:val="24"/>
          <w:vertAlign w:val="subscript"/>
        </w:rPr>
        <w:sym w:font="Symbol" w:char="F065"/>
      </w:r>
      <w:r w:rsidRPr="00A36ED3">
        <w:rPr>
          <w:rFonts w:ascii="Times New Roman" w:hAnsi="Times New Roman" w:cs="Times New Roman"/>
          <w:sz w:val="24"/>
          <w:szCs w:val="24"/>
          <w:vertAlign w:val="subscript"/>
        </w:rPr>
        <w:t>2</w:t>
      </w:r>
    </w:p>
    <w:p w:rsidR="00EB302E" w:rsidRPr="00A36ED3" w:rsidRDefault="00EB302E" w:rsidP="00A36ED3">
      <w:pPr>
        <w:spacing w:after="0"/>
        <w:ind w:left="567"/>
        <w:rPr>
          <w:rFonts w:ascii="Times New Roman" w:hAnsi="Times New Roman" w:cs="Times New Roman"/>
          <w:sz w:val="24"/>
          <w:szCs w:val="24"/>
        </w:rPr>
      </w:pPr>
      <w:r w:rsidRPr="00A36ED3">
        <w:rPr>
          <w:rFonts w:ascii="Times New Roman" w:hAnsi="Times New Roman" w:cs="Times New Roman"/>
          <w:sz w:val="24"/>
          <w:szCs w:val="24"/>
        </w:rPr>
        <w:t>Y = 0,508X + 0,409Z + 0,544</w:t>
      </w:r>
      <w:r w:rsidRPr="00A36ED3">
        <w:rPr>
          <w:rFonts w:ascii="Times New Roman" w:hAnsi="Times New Roman" w:cs="Times New Roman"/>
          <w:sz w:val="24"/>
          <w:szCs w:val="24"/>
        </w:rPr>
        <w:sym w:font="Symbol" w:char="F065"/>
      </w:r>
    </w:p>
    <w:p w:rsidR="00EB302E" w:rsidRPr="00A36ED3" w:rsidRDefault="008A511B" w:rsidP="00A36ED3">
      <w:pPr>
        <w:pStyle w:val="ListParagraph"/>
        <w:spacing w:line="276" w:lineRule="auto"/>
        <w:ind w:left="567"/>
        <w:rPr>
          <w:rFonts w:ascii="Times New Roman" w:hAnsi="Times New Roman" w:cs="Times New Roman"/>
          <w:sz w:val="24"/>
          <w:szCs w:val="24"/>
        </w:rPr>
      </w:pPr>
      <w:r>
        <w:rPr>
          <w:rFonts w:ascii="Times New Roman" w:hAnsi="Times New Roman" w:cs="Times New Roman"/>
          <w:noProof/>
          <w:sz w:val="24"/>
          <w:szCs w:val="24"/>
          <w:lang w:val="en-US"/>
        </w:rPr>
        <w:pict>
          <v:group id="_x0000_s1077" style="position:absolute;left:0;text-align:left;margin-left:50pt;margin-top:54.75pt;width:273.5pt;height:226.35pt;z-index:251711488" coordorigin="4321,11552" coordsize="5470,4527">
            <v:roundrect id="_x0000_s1060" style="position:absolute;left:4321;top:13068;width:1122;height:1178" arcsize="10923f" strokecolor="#666" strokeweight="1pt">
              <v:fill color2="#999" focusposition="1" focussize="" focus="100%" type="gradient"/>
              <v:shadow on="t" type="perspective" color="#7f7f7f" opacity=".5" offset="1pt" offset2="-3pt"/>
              <v:textbox>
                <w:txbxContent>
                  <w:p w:rsidR="00EB302E" w:rsidRPr="00EB302E" w:rsidRDefault="00EB302E" w:rsidP="00EB302E">
                    <w:pPr>
                      <w:spacing w:after="0" w:line="240" w:lineRule="auto"/>
                      <w:jc w:val="center"/>
                      <w:rPr>
                        <w:rFonts w:ascii="Times New Roman" w:hAnsi="Times New Roman" w:cs="Times New Roman"/>
                        <w:b/>
                        <w:sz w:val="16"/>
                        <w:szCs w:val="16"/>
                      </w:rPr>
                    </w:pPr>
                  </w:p>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X</w:t>
                    </w:r>
                  </w:p>
                </w:txbxContent>
              </v:textbox>
            </v:roundrect>
            <v:roundrect id="_x0000_s1061" style="position:absolute;left:6600;top:14901;width:1122;height:1178" arcsize="10923f" strokecolor="#666" strokeweight="1pt">
              <v:fill color2="#999" focusposition="1" focussize="" focus="100%" type="gradient"/>
              <v:shadow on="t" type="perspective" color="#7f7f7f" opacity=".5" offset="1pt" offset2="-3pt"/>
              <v:textbox>
                <w:txbxContent>
                  <w:p w:rsidR="00EB302E" w:rsidRPr="00EB302E" w:rsidRDefault="00EB302E" w:rsidP="00EB302E">
                    <w:pPr>
                      <w:spacing w:after="0" w:line="240" w:lineRule="auto"/>
                      <w:jc w:val="center"/>
                      <w:rPr>
                        <w:rFonts w:ascii="Times New Roman" w:hAnsi="Times New Roman" w:cs="Times New Roman"/>
                        <w:b/>
                        <w:sz w:val="16"/>
                        <w:szCs w:val="16"/>
                      </w:rPr>
                    </w:pPr>
                  </w:p>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Z</w:t>
                    </w:r>
                  </w:p>
                </w:txbxContent>
              </v:textbox>
            </v:roundrect>
            <v:roundrect id="_x0000_s1062" style="position:absolute;left:8435;top:13068;width:1122;height:1178" arcsize="10923f" strokecolor="#666" strokeweight="1pt">
              <v:fill color2="#999" focusposition="1" focussize="" focus="100%" type="gradient"/>
              <v:shadow on="t" type="perspective" color="#7f7f7f" opacity=".5" offset="1pt" offset2="-3pt"/>
              <v:textbox>
                <w:txbxContent>
                  <w:p w:rsidR="00EB302E" w:rsidRPr="00EB302E" w:rsidRDefault="00EB302E" w:rsidP="00EB302E">
                    <w:pPr>
                      <w:spacing w:after="0" w:line="240" w:lineRule="auto"/>
                      <w:jc w:val="center"/>
                      <w:rPr>
                        <w:rFonts w:ascii="Times New Roman" w:hAnsi="Times New Roman" w:cs="Times New Roman"/>
                        <w:b/>
                        <w:sz w:val="16"/>
                        <w:szCs w:val="16"/>
                      </w:rPr>
                    </w:pPr>
                  </w:p>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Y</w:t>
                    </w:r>
                  </w:p>
                </w:txbxContent>
              </v:textbox>
            </v:roundrect>
            <v:shape id="_x0000_s1063" type="#_x0000_t32" style="position:absolute;left:5595;top:13723;width:2752;height:1" o:connectortype="straight" strokeweight="1.75pt">
              <v:stroke endarrow="block"/>
            </v:shape>
            <v:shape id="_x0000_s1064" type="#_x0000_t32" style="position:absolute;left:4885;top:14246;width:1640;height:1141" o:connectortype="straight" strokeweight="2pt">
              <v:stroke endarrow="block"/>
            </v:shape>
            <v:shape id="_x0000_s1065" type="#_x0000_t32" style="position:absolute;left:7722;top:14396;width:1127;height:1085;flip:y" o:connectortype="straight" strokeweight="2pt">
              <v:stroke endarrow="block"/>
            </v:shape>
            <v:rect id="_x0000_s1066" style="position:absolute;left:6359;top:13163;width:1082;height:524" stroked="f">
              <v:textbox>
                <w:txbxContent>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0,602x</w:t>
                    </w:r>
                  </w:p>
                </w:txbxContent>
              </v:textbox>
            </v:rect>
            <v:rect id="_x0000_s1067" style="position:absolute;left:4802;top:14925;width:1082;height:524" stroked="f">
              <v:textbox>
                <w:txbxContent>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0,508x</w:t>
                    </w:r>
                  </w:p>
                </w:txbxContent>
              </v:textbox>
            </v:rect>
            <v:rect id="_x0000_s1068" style="position:absolute;left:8185;top:15012;width:1082;height:524" stroked="f">
              <v:textbox>
                <w:txbxContent>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0,409z</w:t>
                    </w:r>
                  </w:p>
                </w:txbxContent>
              </v:textbox>
            </v:rect>
            <v:shape id="_x0000_s1069" type="#_x0000_t32" style="position:absolute;left:8943;top:11982;width:0;height:991" o:connectortype="straight">
              <v:stroke endarrow="block"/>
            </v:shape>
            <v:rect id="_x0000_s1070" style="position:absolute;left:8568;top:11552;width:782;height:524" stroked="f">
              <v:textbox>
                <w:txbxContent>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sym w:font="Symbol" w:char="F065"/>
                    </w:r>
                    <w:r w:rsidRPr="00EB302E">
                      <w:rPr>
                        <w:rFonts w:ascii="Times New Roman" w:hAnsi="Times New Roman" w:cs="Times New Roman"/>
                        <w:b/>
                        <w:sz w:val="16"/>
                        <w:szCs w:val="16"/>
                      </w:rPr>
                      <w:t>2</w:t>
                    </w:r>
                  </w:p>
                </w:txbxContent>
              </v:textbox>
            </v:rect>
            <v:rect id="_x0000_s1071" style="position:absolute;left:9001;top:12153;width:790;height:524" stroked="f">
              <v:textbox>
                <w:txbxContent>
                  <w:p w:rsidR="00EB302E" w:rsidRPr="00EB302E" w:rsidRDefault="00EB302E" w:rsidP="00EB302E">
                    <w:pPr>
                      <w:spacing w:after="0" w:line="240" w:lineRule="auto"/>
                      <w:jc w:val="center"/>
                      <w:rPr>
                        <w:rFonts w:ascii="Times New Roman" w:hAnsi="Times New Roman" w:cs="Times New Roman"/>
                        <w:b/>
                        <w:sz w:val="16"/>
                        <w:szCs w:val="16"/>
                      </w:rPr>
                    </w:pPr>
                    <w:r w:rsidRPr="00EB302E">
                      <w:rPr>
                        <w:rFonts w:ascii="Times New Roman" w:hAnsi="Times New Roman" w:cs="Times New Roman"/>
                        <w:b/>
                        <w:sz w:val="16"/>
                        <w:szCs w:val="16"/>
                      </w:rPr>
                      <w:t>0,544</w:t>
                    </w:r>
                  </w:p>
                </w:txbxContent>
              </v:textbox>
            </v:rect>
          </v:group>
        </w:pict>
      </w:r>
      <w:r w:rsidR="00EB302E" w:rsidRPr="00A36ED3">
        <w:rPr>
          <w:rFonts w:ascii="Times New Roman" w:hAnsi="Times New Roman" w:cs="Times New Roman"/>
          <w:sz w:val="24"/>
          <w:szCs w:val="24"/>
          <w:lang w:val="de-AT"/>
        </w:rPr>
        <w:t>Kontribusi gaya kepemimpinan (X)  yang langsung mempengaruhi kinerja karyawan  (Y) sebesar 0,508² = 0,2581 atau 25,81%, dan lingkungan kerja (Z) yang langsung mempengaruhi kinerja karyawan (Y) sebesar 0,409² = 0,1673 atau 16,73%.</w:t>
      </w:r>
    </w:p>
    <w:p w:rsidR="00EB302E" w:rsidRPr="00A36ED3" w:rsidRDefault="00EB302E" w:rsidP="00A36ED3">
      <w:pPr>
        <w:pStyle w:val="ListParagraph"/>
        <w:spacing w:line="276" w:lineRule="auto"/>
        <w:ind w:left="567"/>
        <w:rPr>
          <w:rFonts w:ascii="Times New Roman" w:hAnsi="Times New Roman" w:cs="Times New Roman"/>
          <w:sz w:val="24"/>
          <w:szCs w:val="24"/>
        </w:rPr>
      </w:pPr>
    </w:p>
    <w:p w:rsidR="00EB302E" w:rsidRPr="00A36ED3" w:rsidRDefault="00EB302E" w:rsidP="00A36ED3">
      <w:pPr>
        <w:pStyle w:val="ListParagraph"/>
        <w:spacing w:line="276" w:lineRule="auto"/>
        <w:ind w:left="567"/>
        <w:rPr>
          <w:rFonts w:ascii="Times New Roman" w:hAnsi="Times New Roman" w:cs="Times New Roman"/>
          <w:sz w:val="24"/>
          <w:szCs w:val="24"/>
        </w:rPr>
      </w:pPr>
    </w:p>
    <w:p w:rsidR="00EB302E" w:rsidRPr="00A36ED3" w:rsidRDefault="00EB302E" w:rsidP="00A36ED3">
      <w:pPr>
        <w:pStyle w:val="ListParagraph"/>
        <w:spacing w:line="276" w:lineRule="auto"/>
        <w:ind w:left="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lang w:val="de-AT"/>
        </w:rPr>
      </w:pPr>
    </w:p>
    <w:p w:rsidR="00EB302E" w:rsidRPr="00A36ED3" w:rsidRDefault="00EB302E" w:rsidP="00A36ED3">
      <w:pPr>
        <w:spacing w:after="0"/>
        <w:ind w:left="567" w:hanging="567"/>
        <w:rPr>
          <w:rFonts w:ascii="Times New Roman" w:hAnsi="Times New Roman" w:cs="Times New Roman"/>
          <w:sz w:val="24"/>
          <w:szCs w:val="24"/>
          <w:lang w:val="id-ID"/>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pStyle w:val="ListParagraph"/>
        <w:spacing w:line="276" w:lineRule="auto"/>
        <w:ind w:left="567" w:hanging="567"/>
        <w:rPr>
          <w:rFonts w:ascii="Times New Roman" w:hAnsi="Times New Roman" w:cs="Times New Roman"/>
          <w:sz w:val="24"/>
          <w:szCs w:val="24"/>
        </w:rPr>
      </w:pPr>
    </w:p>
    <w:p w:rsidR="00EB302E" w:rsidRPr="00A36ED3" w:rsidRDefault="00EB302E" w:rsidP="00A36ED3">
      <w:pPr>
        <w:autoSpaceDE w:val="0"/>
        <w:autoSpaceDN w:val="0"/>
        <w:adjustRightInd w:val="0"/>
        <w:spacing w:after="0"/>
        <w:ind w:firstLine="567"/>
        <w:jc w:val="both"/>
        <w:rPr>
          <w:rFonts w:ascii="Times New Roman" w:hAnsi="Times New Roman" w:cs="Times New Roman"/>
          <w:sz w:val="24"/>
          <w:szCs w:val="24"/>
          <w:lang w:val="de-AT"/>
        </w:rPr>
      </w:pPr>
      <w:r w:rsidRPr="00A36ED3">
        <w:rPr>
          <w:rFonts w:ascii="Times New Roman" w:hAnsi="Times New Roman" w:cs="Times New Roman"/>
          <w:sz w:val="24"/>
          <w:szCs w:val="24"/>
          <w:lang w:val="de-AT"/>
        </w:rPr>
        <w:lastRenderedPageBreak/>
        <w:t>Berdasarkan atas hasil analisis data diatas, maka dapatlah disimpulkan bahwa hipotesis yang penulis ajukan yang berbunyi :</w:t>
      </w:r>
    </w:p>
    <w:p w:rsidR="00EB302E" w:rsidRPr="00A36ED3" w:rsidRDefault="00EB302E" w:rsidP="00A36ED3">
      <w:pPr>
        <w:autoSpaceDE w:val="0"/>
        <w:autoSpaceDN w:val="0"/>
        <w:adjustRightInd w:val="0"/>
        <w:spacing w:after="0"/>
        <w:ind w:left="426" w:hanging="426"/>
        <w:jc w:val="both"/>
        <w:rPr>
          <w:rFonts w:ascii="Times New Roman" w:hAnsi="Times New Roman" w:cs="Times New Roman"/>
          <w:bCs/>
          <w:sz w:val="24"/>
          <w:szCs w:val="24"/>
        </w:rPr>
      </w:pPr>
      <w:r w:rsidRPr="00A36ED3">
        <w:rPr>
          <w:rFonts w:ascii="Times New Roman" w:hAnsi="Times New Roman" w:cs="Times New Roman"/>
          <w:sz w:val="24"/>
          <w:szCs w:val="24"/>
          <w:lang w:val="de-AT"/>
        </w:rPr>
        <w:t xml:space="preserve">1. </w:t>
      </w:r>
      <w:r w:rsidRPr="00A36ED3">
        <w:rPr>
          <w:rFonts w:ascii="Times New Roman" w:hAnsi="Times New Roman" w:cs="Times New Roman"/>
          <w:sz w:val="24"/>
          <w:szCs w:val="24"/>
          <w:lang w:val="de-AT"/>
        </w:rPr>
        <w:tab/>
      </w:r>
      <w:r w:rsidRPr="00A36ED3">
        <w:rPr>
          <w:rFonts w:ascii="Times New Roman" w:hAnsi="Times New Roman" w:cs="Times New Roman"/>
          <w:bCs/>
          <w:sz w:val="24"/>
          <w:szCs w:val="24"/>
        </w:rPr>
        <w:t>Gaya kepemimpinan berpengaruh secara signifikan terhadap lingkungan kerja pada PT. TOTALCARE NUTRACEUTICAL SURABAYA, terbukti kebenarannya.</w:t>
      </w:r>
    </w:p>
    <w:p w:rsidR="00EB302E" w:rsidRPr="00A36ED3" w:rsidRDefault="00EB302E" w:rsidP="00A36ED3">
      <w:pPr>
        <w:autoSpaceDE w:val="0"/>
        <w:autoSpaceDN w:val="0"/>
        <w:adjustRightInd w:val="0"/>
        <w:spacing w:after="0"/>
        <w:ind w:left="426" w:hanging="426"/>
        <w:jc w:val="both"/>
        <w:rPr>
          <w:rFonts w:ascii="Times New Roman" w:hAnsi="Times New Roman" w:cs="Times New Roman"/>
          <w:bCs/>
          <w:sz w:val="24"/>
          <w:szCs w:val="24"/>
        </w:rPr>
      </w:pPr>
      <w:r w:rsidRPr="00A36ED3">
        <w:rPr>
          <w:rFonts w:ascii="Times New Roman" w:hAnsi="Times New Roman" w:cs="Times New Roman"/>
          <w:bCs/>
          <w:sz w:val="24"/>
          <w:szCs w:val="24"/>
        </w:rPr>
        <w:t xml:space="preserve">2. </w:t>
      </w:r>
      <w:r w:rsidRPr="00A36ED3">
        <w:rPr>
          <w:rFonts w:ascii="Times New Roman" w:hAnsi="Times New Roman" w:cs="Times New Roman"/>
          <w:bCs/>
          <w:sz w:val="24"/>
          <w:szCs w:val="24"/>
        </w:rPr>
        <w:tab/>
        <w:t>Gaya kepemimpinan berpengaruh secara signifikan terhadap kinerja karyawan pada PT. TOTALCARE NUTRACEUTICAL SURABAYA, terbukti kebenarannya.</w:t>
      </w:r>
    </w:p>
    <w:p w:rsidR="00EB302E" w:rsidRPr="00A36ED3" w:rsidRDefault="00EB302E" w:rsidP="00A36ED3">
      <w:pPr>
        <w:pStyle w:val="ListParagraph"/>
        <w:spacing w:line="276" w:lineRule="auto"/>
        <w:ind w:left="426" w:hanging="426"/>
        <w:rPr>
          <w:rFonts w:ascii="Times New Roman" w:hAnsi="Times New Roman" w:cs="Times New Roman"/>
          <w:bCs/>
          <w:sz w:val="24"/>
          <w:szCs w:val="24"/>
        </w:rPr>
      </w:pPr>
      <w:r w:rsidRPr="00A36ED3">
        <w:rPr>
          <w:rFonts w:ascii="Times New Roman" w:hAnsi="Times New Roman" w:cs="Times New Roman"/>
          <w:bCs/>
          <w:sz w:val="24"/>
          <w:szCs w:val="24"/>
        </w:rPr>
        <w:t xml:space="preserve">3. </w:t>
      </w:r>
      <w:r w:rsidRPr="00A36ED3">
        <w:rPr>
          <w:rFonts w:ascii="Times New Roman" w:hAnsi="Times New Roman" w:cs="Times New Roman"/>
          <w:bCs/>
          <w:sz w:val="24"/>
          <w:szCs w:val="24"/>
        </w:rPr>
        <w:tab/>
        <w:t xml:space="preserve">Lingkungan kerja berpengaruh secara signifikan terhadap kinerja karyawan pada   PT. TOTALCARE NUTRACEUTICAL SURABAYA, terbukti kebenarannya.  </w:t>
      </w:r>
    </w:p>
    <w:p w:rsidR="00852E78" w:rsidRPr="00A36ED3" w:rsidRDefault="00852E78" w:rsidP="00A36ED3">
      <w:pPr>
        <w:pStyle w:val="ListParagraph"/>
        <w:spacing w:line="276" w:lineRule="auto"/>
        <w:ind w:left="426" w:hanging="426"/>
        <w:rPr>
          <w:rFonts w:ascii="Times New Roman" w:hAnsi="Times New Roman" w:cs="Times New Roman"/>
          <w:bCs/>
          <w:sz w:val="24"/>
          <w:szCs w:val="24"/>
        </w:rPr>
      </w:pPr>
    </w:p>
    <w:p w:rsidR="00852E78" w:rsidRPr="00A36ED3" w:rsidRDefault="00852E78" w:rsidP="00A36ED3">
      <w:pPr>
        <w:pStyle w:val="ListParagraph"/>
        <w:spacing w:line="276" w:lineRule="auto"/>
        <w:ind w:left="426" w:hanging="426"/>
        <w:rPr>
          <w:rFonts w:ascii="Times New Roman" w:hAnsi="Times New Roman" w:cs="Times New Roman"/>
          <w:bCs/>
          <w:sz w:val="24"/>
          <w:szCs w:val="24"/>
        </w:rPr>
      </w:pPr>
    </w:p>
    <w:p w:rsidR="00852E78" w:rsidRPr="00A36ED3" w:rsidRDefault="00852E78" w:rsidP="00A36ED3">
      <w:pPr>
        <w:pStyle w:val="ListParagraph"/>
        <w:spacing w:line="276" w:lineRule="auto"/>
        <w:ind w:left="426" w:hanging="426"/>
        <w:rPr>
          <w:rFonts w:ascii="Times New Roman" w:hAnsi="Times New Roman" w:cs="Times New Roman"/>
          <w:bCs/>
          <w:sz w:val="24"/>
          <w:szCs w:val="24"/>
        </w:rPr>
      </w:pPr>
      <w:r w:rsidRPr="00A36ED3">
        <w:rPr>
          <w:rFonts w:ascii="Times New Roman" w:hAnsi="Times New Roman" w:cs="Times New Roman"/>
          <w:b/>
          <w:bCs/>
          <w:sz w:val="24"/>
          <w:szCs w:val="24"/>
        </w:rPr>
        <w:t>KESIMPULAN</w:t>
      </w:r>
    </w:p>
    <w:p w:rsidR="00852E78" w:rsidRPr="00A36ED3" w:rsidRDefault="00852E78" w:rsidP="00A36ED3">
      <w:pPr>
        <w:spacing w:after="0"/>
        <w:ind w:firstLine="567"/>
        <w:jc w:val="both"/>
        <w:rPr>
          <w:rFonts w:ascii="Times New Roman" w:hAnsi="Times New Roman" w:cs="Times New Roman"/>
          <w:sz w:val="24"/>
          <w:szCs w:val="24"/>
          <w:lang w:val="de-AT"/>
        </w:rPr>
      </w:pPr>
      <w:r w:rsidRPr="00A36ED3">
        <w:rPr>
          <w:rFonts w:ascii="Times New Roman" w:hAnsi="Times New Roman" w:cs="Times New Roman"/>
          <w:sz w:val="24"/>
          <w:szCs w:val="24"/>
          <w:lang w:val="de-AT"/>
        </w:rPr>
        <w:t>Berdasarkan hasil pengolahan data dalam penelitian ini, dapat ditarik simpulan sebagai berikut :</w:t>
      </w:r>
    </w:p>
    <w:p w:rsidR="00852E78" w:rsidRPr="00A36ED3" w:rsidRDefault="00852E78" w:rsidP="00A36ED3">
      <w:pPr>
        <w:pStyle w:val="ListParagraph"/>
        <w:numPr>
          <w:ilvl w:val="0"/>
          <w:numId w:val="3"/>
        </w:numPr>
        <w:spacing w:line="276" w:lineRule="auto"/>
        <w:ind w:left="284" w:hanging="284"/>
        <w:rPr>
          <w:rFonts w:ascii="Times New Roman" w:hAnsi="Times New Roman" w:cs="Times New Roman"/>
          <w:sz w:val="24"/>
          <w:szCs w:val="24"/>
          <w:lang w:val="de-AT"/>
        </w:rPr>
      </w:pPr>
      <w:r w:rsidRPr="00A36ED3">
        <w:rPr>
          <w:rFonts w:ascii="Times New Roman" w:hAnsi="Times New Roman" w:cs="Times New Roman"/>
          <w:sz w:val="24"/>
          <w:szCs w:val="24"/>
          <w:lang w:val="de-AT"/>
        </w:rPr>
        <w:t>Hasil penelitian menunjukkan ada pengaruh gaya kepemimpinan terhadap lingkugan kerja, dimana kontribusi gaya kepemimpinan terhadap lingkungan kerja, ditunjukkan oleh nilai R square  = 0,363 dan nilai F sebesar 27,297 dengan  nilai probabilitas (sig) = 0,000, karena nilai (sig) &lt; 0,05. Nilai t hitung sebesar 5,225 dengan nilai probabilitas (sig) = 0,000. Hal ini berarti bahwa gaya kepemimpinan berkontribusi terhadap lingkungan kerja. Kontribusi gaya kepemimpinan (X) yang langsung mempengaruhi lingkungan kerja (Z) sebesar 0,602² = 0,3624 atau 36,24%.</w:t>
      </w:r>
    </w:p>
    <w:p w:rsidR="00852E78" w:rsidRPr="00A36ED3" w:rsidRDefault="00852E78" w:rsidP="00A36ED3">
      <w:pPr>
        <w:pStyle w:val="ListParagraph"/>
        <w:numPr>
          <w:ilvl w:val="0"/>
          <w:numId w:val="3"/>
        </w:numPr>
        <w:spacing w:line="276" w:lineRule="auto"/>
        <w:ind w:left="284" w:hanging="284"/>
        <w:rPr>
          <w:rFonts w:ascii="Times New Roman" w:hAnsi="Times New Roman" w:cs="Times New Roman"/>
          <w:sz w:val="24"/>
          <w:szCs w:val="24"/>
          <w:lang w:val="de-AT"/>
        </w:rPr>
      </w:pPr>
      <w:r w:rsidRPr="00A36ED3">
        <w:rPr>
          <w:rFonts w:ascii="Times New Roman" w:hAnsi="Times New Roman" w:cs="Times New Roman"/>
          <w:sz w:val="24"/>
          <w:szCs w:val="24"/>
          <w:lang w:val="de-AT"/>
        </w:rPr>
        <w:t>Ada pengaruh gaya kepemimpinan dan lingkungan kerja terhadap kinerja karyawan, dimana kontribusi gaya kepemimpinan dan lingkungan kerja terhadap kinerja karyawan, ditunjukkan oleh nilai R square  = 0,675 dan nilai F sebesar 48,907 dengan  nilai probabilitas (sig) = 0,000, karena nilai (sig) &lt; 0,05. Nilai t hitung sebesar gaya kepemimpinan sebesar 4,883 dengan nilai probabilitas (sig) = 0,000 dan nilai t hitung lingkungan kerja sebesar 3,927dengan probabilitas (sig) = 0,000. Hal ini berarti bahwa gaya kepemimpinan dan lingkungan kerja berkontribusi terhadap kinerja karyawan. Kontribusi gaya kepemimpinan (X)  yang langsung mempengaruhi kinerja karyawan  (Y) sebesar 0,508² = 0,2581 atau 25,81%, dan lingkungan kerja (Z) yang langsung mempengaruhi kinerja karyawan (Y) sebesar 0,409² = 0,1673 atau 16,73%.</w:t>
      </w:r>
    </w:p>
    <w:p w:rsidR="00852E78" w:rsidRPr="00A36ED3" w:rsidRDefault="00852E78" w:rsidP="00A36ED3">
      <w:pPr>
        <w:spacing w:after="0"/>
        <w:rPr>
          <w:rFonts w:ascii="Times New Roman" w:hAnsi="Times New Roman" w:cs="Times New Roman"/>
          <w:sz w:val="24"/>
          <w:szCs w:val="24"/>
          <w:lang w:val="id-ID"/>
        </w:rPr>
      </w:pPr>
    </w:p>
    <w:p w:rsidR="00852E78" w:rsidRPr="00A36ED3" w:rsidRDefault="00852E78" w:rsidP="00A36ED3">
      <w:pPr>
        <w:spacing w:after="0"/>
        <w:rPr>
          <w:rFonts w:ascii="Times New Roman" w:hAnsi="Times New Roman" w:cs="Times New Roman"/>
          <w:sz w:val="24"/>
          <w:szCs w:val="24"/>
          <w:lang w:val="id-ID"/>
        </w:rPr>
      </w:pPr>
    </w:p>
    <w:p w:rsidR="00A36ED3" w:rsidRDefault="00A36ED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852E78" w:rsidRPr="00A36ED3" w:rsidRDefault="00852E78" w:rsidP="00A36ED3">
      <w:pPr>
        <w:spacing w:after="0"/>
        <w:jc w:val="center"/>
        <w:rPr>
          <w:rFonts w:ascii="Times New Roman" w:hAnsi="Times New Roman" w:cs="Times New Roman"/>
          <w:b/>
          <w:sz w:val="24"/>
          <w:szCs w:val="24"/>
          <w:lang w:val="id-ID"/>
        </w:rPr>
      </w:pPr>
      <w:r w:rsidRPr="00A36ED3">
        <w:rPr>
          <w:rFonts w:ascii="Times New Roman" w:hAnsi="Times New Roman" w:cs="Times New Roman"/>
          <w:b/>
          <w:sz w:val="24"/>
          <w:szCs w:val="24"/>
          <w:lang w:val="id-ID"/>
        </w:rPr>
        <w:lastRenderedPageBreak/>
        <w:t>DAFTAR PUSTAKA</w:t>
      </w:r>
    </w:p>
    <w:p w:rsidR="00852E78" w:rsidRPr="00A36ED3" w:rsidRDefault="00852E78" w:rsidP="00A36ED3">
      <w:pPr>
        <w:spacing w:after="0"/>
        <w:rPr>
          <w:rFonts w:ascii="Times New Roman" w:hAnsi="Times New Roman" w:cs="Times New Roman"/>
          <w:b/>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Alex S Nitisemito. 2000. Manajemen Personalia: Manajemen Sumber Daya Manusia. Ed 3. Ghalia Indonesia: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Anwar Prabu Mangkunegara. 2004. Manajemen Sumber Daya Manusia. Remaja Rosdakarya. Bandung.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Agusman. 2004. Pengaruh Gaya Kepemimpinan, Motivasi dan Lingkungan Kerja</w:t>
      </w:r>
      <w:r w:rsidRPr="00A36ED3">
        <w:rPr>
          <w:rFonts w:ascii="Times New Roman" w:hAnsi="Times New Roman" w:cs="Times New Roman"/>
          <w:sz w:val="24"/>
          <w:szCs w:val="24"/>
          <w:lang w:val="id-ID"/>
        </w:rPr>
        <w:t xml:space="preserve"> </w:t>
      </w:r>
      <w:r w:rsidRPr="00A36ED3">
        <w:rPr>
          <w:rFonts w:ascii="Times New Roman" w:hAnsi="Times New Roman" w:cs="Times New Roman"/>
          <w:sz w:val="24"/>
          <w:szCs w:val="24"/>
        </w:rPr>
        <w:t>Terhadap Kinerja Sekretariat Daerah Kabupaten Kepulauan Riau. Tesis Program Pasca Sarjana Magister Manajemen Universitas Gajah MadaYogyakarta.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Bambang Kussriyanto. 1991. Meningkatkan Produktivitas Karyawan. Pustaka Binaman Pressindo: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Cascio, W.F, 1995. Managing Human Resources Productivity, Quality of Work Life Profit. McGraw-Hill Book Co, Singapore.</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Davis, KJ dan Werther, WB. 1996. Human Resource and Personal Management. Third Edition. Mc. Graw Hill International Edition.</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Dessler, G, 1992, Manajemen Personalia, 3rd, Erlangga,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Gibson, JL, JM Ivancevich, dan JH Donnelly Jr, 1997, Organisasi: Perilaku, Struktur, Proses Edisi Kedelapan Jilid 1 (terjemahan), Penerbit Erlangga,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Guritno, Bambang dan Waridin. 2005. Pengaruh Persepsi Karyawan Mengenai</w:t>
      </w:r>
      <w:r w:rsidRPr="00A36ED3">
        <w:rPr>
          <w:rFonts w:ascii="Times New Roman" w:hAnsi="Times New Roman" w:cs="Times New Roman"/>
          <w:sz w:val="24"/>
          <w:szCs w:val="24"/>
          <w:lang w:val="id-ID"/>
        </w:rPr>
        <w:t xml:space="preserve"> </w:t>
      </w:r>
      <w:r w:rsidRPr="00A36ED3">
        <w:rPr>
          <w:rFonts w:ascii="Times New Roman" w:hAnsi="Times New Roman" w:cs="Times New Roman"/>
          <w:sz w:val="24"/>
          <w:szCs w:val="24"/>
        </w:rPr>
        <w:t>Perilaku Kepemimpinan, Kepuasan Kerja Dan Motivasi Terhadap Kinerja. JRBI. Vol 1. No 1. Hal: 63-74.</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Ghozali, Imam. 2005. Aplikasi Analisis Multivariate dengan Program SPSS. Semarang: BP Universitas Diponegoro. Semarang.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Hakim, Abdul. 2006. Analisis Pengaruh Motivasi, Komitmen Organisasi Dan Iklim Organisasi Terhadap Kinerja Pegawai Pada Dinas Perhubungan Dan Telekomunikasi Provinsi Jawa Tengah. JRBI. Vol 2. No 2. Hal: 165-180.</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Hani T. Handoko. 2004. Manajemen Personalia dan Sumber Daya Manusia. BPFE: Yogyakarta.</w:t>
      </w:r>
    </w:p>
    <w:p w:rsidR="00852E78" w:rsidRPr="00A36ED3" w:rsidRDefault="00852E78" w:rsidP="00A36ED3">
      <w:pPr>
        <w:spacing w:after="0" w:line="240" w:lineRule="auto"/>
        <w:ind w:left="567" w:hanging="567"/>
        <w:jc w:val="both"/>
        <w:rPr>
          <w:rFonts w:ascii="Times New Roman" w:hAnsi="Times New Roman" w:cs="Times New Roman"/>
          <w:sz w:val="24"/>
          <w:szCs w:val="24"/>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Hendry Simamora. 2004. Manajemen Sumber Daya Manusia .Ed. ke-3. Cet. Pertama.STIE-YKPN: Yogyakarta.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lastRenderedPageBreak/>
        <w:t xml:space="preserve">Herpen, et al., 2002. The Effect of Perfomance Measurement and Compensation on Motivation, An Empirical Study. </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Hasibuan, Malayu. Manajemen Sumber Daya Manusia. Edisi Revisi, Bumi Aksara, Jakarta, 2001.</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Igalens, J. and Roussel, P., 1999. A study of the relationships between compensation package, work motivation and job satisfaction. Journal of Organization Behavior. 20 : 1003-1025. </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Imam Ghozali.2009. Ekometrika teori, Konsep dan Aplikasi dengan SPSS 17. Badan Penerbit Universitas Diponegoro: Semarang.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Kuswandi. 2004. Cara Mengukur Kepuasan Kerja. Elex Media Komputindo: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Katamba, H.S, (2011), Factors Affecting Voluntary Nursing Staff Turnover In Mengo Hospital. University of South Africa.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MacKenzie, Scott B., Phillip M. Podsakoff and Gregory A. Rich, 2001, “Transformational and Transactional Leadership and Salesperson Performance,”Journal of Academy of Marketing Science 29 (2), P. 115- 134</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Malayu S. P Hasibuan. 2001.  Sumber Daya Manusia. Cet. Ke-4. Bumi Aksara: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Manullang, M. 2000. Manajemen Personalia., Gadjah Mada University Press. Yogyakarta.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Marihot Tua Efendi Hariandja. 2007. Manajemen Sumber Daya Manusia. PT. Grasindo: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Robbins, S., 1998. Organization Behavior. International Edition. Concept, Controversies, Application. Eight Edition. Prentice-Hall. </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Robbins, S., 2001. Perilaku Organisasi. Versi bahasa Indonesia, Jilid 1, edisi ke delapan, Penerbit Prenhallindo, Jakarta.</w:t>
      </w: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 xml:space="preserve"> </w:t>
      </w: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Robbins, SP, 2006, Perilaku Organisasi, Edisi Indonesia, PT Indeks Kelompok Gramedia, Indonesia.</w:t>
      </w:r>
    </w:p>
    <w:p w:rsidR="00852E78" w:rsidRPr="00A36ED3" w:rsidRDefault="00852E78" w:rsidP="00A36ED3">
      <w:pPr>
        <w:spacing w:after="0" w:line="240" w:lineRule="auto"/>
        <w:ind w:left="567" w:hanging="567"/>
        <w:jc w:val="both"/>
        <w:rPr>
          <w:rFonts w:ascii="Times New Roman" w:hAnsi="Times New Roman" w:cs="Times New Roman"/>
          <w:sz w:val="24"/>
          <w:szCs w:val="24"/>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Rahayuni, Sawitri Danik. 2002. Pengaruh Gaya Kepemimpinan dan Lingkungan Kerja Terhadap Efektivitas Kerja Pegawai di Bagian Keuangan Sekretariat Daerah Kabupaten Boyolali. Tesis Program Pasca Sarjana Magister Manajemen Universitas Muhammadiyah Surakarta.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lastRenderedPageBreak/>
        <w:t>Setiyawan, Budi dan Waridin. 2006. Pengaruh Disiplin Kerja Karyawan Dan Budaya Organisasi Terhadap Kinerja Di Divisi Radiologi RSUP Dokter Kariadi Semarang. JRBI. Vol 2. No 2. Hal: 181-198.</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Sadili Samsuddin. 2006. Manajemen Sumber Daya Manusia. Pustaka Setia: Bandung.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Schuller, Randall S dan Susan E. Jackson. 1999. Manajemen Sumber Daya Manusia Menghadapi Abad Ke-21. Edisi ke-6, Jilid 2. Erlangga: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Sedarmayanti. 2001. Sumber Daya Manusia dan Produktivitas Kerja. Mandar Maju:Bandung.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Susilo Maryoto. 2000. Manajemen Sumber Daya Manusia. BPFE-UGM: Yogyakarta.</w:t>
      </w: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Siagian, Sondang P, 2002, Kiat Meningkatkan Produktivitas Kerja, Penerbit Rineka Cipta, Jakarta.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Simamora, Henry, 2004, Manajemen Sumber Daya Manusia, Penerbit Bagian Penerbitan STIE YKPN, Yogyakarta.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Smith, PC, LM Kendall, dan CL Hulin, 1969, The Measurement of Satisfaction in Work and Retirement, Rand McNally, Chicago.</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Steers, Richard M dan LW Porter, 1987, Motivation and Work Behavior, Fourth Edition, New York, Mc Graw Hill.</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Steers, Richard M, 1985, Efektifitas Organisasi, Penerbit Erlangga.</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Sugiyono. 2006. “Metode Penelitian Administrasi”. Penerbit Alfabeta. Bandung.</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 xml:space="preserve">Schermerhorn, J., Hunt, J., &amp; Osborn, R. 2000. Organizational behaviour. Seventh edition. John Wiley &amp; Sons, New York. </w:t>
      </w:r>
    </w:p>
    <w:p w:rsidR="00852E78" w:rsidRPr="00A36ED3" w:rsidRDefault="00852E78" w:rsidP="00A36ED3">
      <w:pPr>
        <w:spacing w:after="0" w:line="240" w:lineRule="auto"/>
        <w:ind w:left="567" w:hanging="567"/>
        <w:jc w:val="both"/>
        <w:rPr>
          <w:rFonts w:ascii="Times New Roman" w:hAnsi="Times New Roman" w:cs="Times New Roman"/>
          <w:sz w:val="24"/>
          <w:szCs w:val="24"/>
          <w:lang w:val="id-ID"/>
        </w:rPr>
      </w:pPr>
    </w:p>
    <w:p w:rsidR="00852E78" w:rsidRPr="00A36ED3" w:rsidRDefault="00852E78" w:rsidP="00A36ED3">
      <w:pPr>
        <w:spacing w:after="0" w:line="240" w:lineRule="auto"/>
        <w:ind w:left="567" w:hanging="567"/>
        <w:jc w:val="both"/>
        <w:rPr>
          <w:rFonts w:ascii="Times New Roman" w:hAnsi="Times New Roman" w:cs="Times New Roman"/>
          <w:sz w:val="24"/>
          <w:szCs w:val="24"/>
        </w:rPr>
      </w:pPr>
      <w:r w:rsidRPr="00A36ED3">
        <w:rPr>
          <w:rFonts w:ascii="Times New Roman" w:hAnsi="Times New Roman" w:cs="Times New Roman"/>
          <w:sz w:val="24"/>
          <w:szCs w:val="24"/>
        </w:rPr>
        <w:t>Wexley and Yukl, 1984, Organizational Behavior and Personnel Psychology. Yousef, Darwish A, 2002, “Job Satisfaction As a Mediator of The Relationship Between Role Stressor and Organizational Commitment”, Journal of Management Psychology, Vol. 17 No. 4, p. 250-266.</w:t>
      </w:r>
    </w:p>
    <w:p w:rsidR="00852E78" w:rsidRPr="00A36ED3" w:rsidRDefault="00852E78" w:rsidP="00A36ED3">
      <w:pPr>
        <w:spacing w:after="0" w:line="240" w:lineRule="auto"/>
        <w:ind w:left="567" w:hanging="567"/>
        <w:jc w:val="both"/>
        <w:rPr>
          <w:rFonts w:ascii="Times New Roman" w:hAnsi="Times New Roman" w:cs="Times New Roman"/>
          <w:sz w:val="24"/>
          <w:szCs w:val="24"/>
        </w:rPr>
      </w:pPr>
    </w:p>
    <w:p w:rsidR="004C62BB" w:rsidRPr="00A36ED3" w:rsidRDefault="00852E78" w:rsidP="00A36ED3">
      <w:pPr>
        <w:spacing w:after="0" w:line="240" w:lineRule="auto"/>
        <w:ind w:left="567" w:hanging="567"/>
        <w:jc w:val="both"/>
        <w:rPr>
          <w:rFonts w:ascii="Times New Roman" w:hAnsi="Times New Roman" w:cs="Times New Roman"/>
          <w:sz w:val="24"/>
          <w:szCs w:val="24"/>
          <w:lang w:val="id-ID"/>
        </w:rPr>
      </w:pPr>
      <w:r w:rsidRPr="00A36ED3">
        <w:rPr>
          <w:rFonts w:ascii="Times New Roman" w:hAnsi="Times New Roman" w:cs="Times New Roman"/>
          <w:sz w:val="24"/>
          <w:szCs w:val="24"/>
        </w:rPr>
        <w:t>Yulk, 1989, “Management Leadership : A Review of Theory and Research”, Journal of Management, Vol.15 No.2, State University of New York at Albany, , p.251-289.</w:t>
      </w:r>
      <w:r w:rsidR="00A36ED3" w:rsidRPr="00A36ED3">
        <w:rPr>
          <w:rFonts w:ascii="Times New Roman" w:hAnsi="Times New Roman" w:cs="Times New Roman"/>
          <w:sz w:val="24"/>
          <w:szCs w:val="24"/>
          <w:lang w:val="id-ID"/>
        </w:rPr>
        <w:t xml:space="preserve"> </w:t>
      </w:r>
    </w:p>
    <w:p w:rsidR="004C62BB" w:rsidRPr="00A36ED3" w:rsidRDefault="004C62BB" w:rsidP="00A36ED3">
      <w:pPr>
        <w:spacing w:after="0"/>
        <w:ind w:left="567" w:hanging="567"/>
        <w:jc w:val="both"/>
        <w:rPr>
          <w:rFonts w:ascii="Times New Roman" w:hAnsi="Times New Roman" w:cs="Times New Roman"/>
          <w:sz w:val="24"/>
          <w:szCs w:val="24"/>
          <w:lang w:val="id-ID"/>
        </w:rPr>
      </w:pPr>
    </w:p>
    <w:sectPr w:rsidR="004C62BB" w:rsidRPr="00A36ED3" w:rsidSect="00CF65BF">
      <w:headerReference w:type="default" r:id="rId8"/>
      <w:pgSz w:w="11907" w:h="16839" w:code="9"/>
      <w:pgMar w:top="2268" w:right="1701" w:bottom="1701" w:left="2268"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1B" w:rsidRDefault="008A511B" w:rsidP="00CF65BF">
      <w:pPr>
        <w:spacing w:after="0" w:line="240" w:lineRule="auto"/>
      </w:pPr>
      <w:r>
        <w:separator/>
      </w:r>
    </w:p>
  </w:endnote>
  <w:endnote w:type="continuationSeparator" w:id="0">
    <w:p w:rsidR="008A511B" w:rsidRDefault="008A511B" w:rsidP="00CF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1B" w:rsidRDefault="008A511B" w:rsidP="00CF65BF">
      <w:pPr>
        <w:spacing w:after="0" w:line="240" w:lineRule="auto"/>
      </w:pPr>
      <w:r>
        <w:separator/>
      </w:r>
    </w:p>
  </w:footnote>
  <w:footnote w:type="continuationSeparator" w:id="0">
    <w:p w:rsidR="008A511B" w:rsidRDefault="008A511B" w:rsidP="00CF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5BF" w:rsidRPr="004D2802" w:rsidRDefault="008A511B" w:rsidP="00CF65BF">
    <w:pPr>
      <w:pStyle w:val="Header"/>
      <w:rPr>
        <w:rFonts w:ascii="Times New Roman" w:hAnsi="Times New Roman"/>
      </w:rPr>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56.4pt;margin-top:21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MMgIAAHc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"/>
      </w:pict>
    </w:r>
    <w:proofErr w:type="gramStart"/>
    <w:r w:rsidR="00CF65BF" w:rsidRPr="004D2802">
      <w:rPr>
        <w:rFonts w:ascii="Times New Roman" w:hAnsi="Times New Roman"/>
      </w:rPr>
      <w:t>e-Jurnal</w:t>
    </w:r>
    <w:proofErr w:type="gramEnd"/>
    <w:r w:rsidR="00CF65BF" w:rsidRPr="004D2802">
      <w:rPr>
        <w:rFonts w:ascii="Times New Roman" w:hAnsi="Times New Roman"/>
      </w:rPr>
      <w:t xml:space="preserve"> Ilm</w:t>
    </w:r>
    <w:r w:rsidR="00CF65BF">
      <w:rPr>
        <w:rFonts w:ascii="Times New Roman" w:hAnsi="Times New Roman"/>
      </w:rPr>
      <w:t>u Manajemen MAGISTRA Vol. 1 No.2</w:t>
    </w:r>
    <w:r w:rsidR="00CF65BF" w:rsidRPr="004D2802">
      <w:rPr>
        <w:rFonts w:ascii="Times New Roman" w:hAnsi="Times New Roman"/>
      </w:rPr>
      <w:t xml:space="preserve"> </w:t>
    </w:r>
    <w:r w:rsidR="00CF65BF">
      <w:rPr>
        <w:rFonts w:ascii="Times New Roman" w:hAnsi="Times New Roman"/>
      </w:rPr>
      <w:t>Agustus</w:t>
    </w:r>
    <w:r w:rsidR="00CF65BF" w:rsidRPr="004D2802">
      <w:rPr>
        <w:rFonts w:ascii="Times New Roman" w:hAnsi="Times New Roman"/>
      </w:rPr>
      <w:t xml:space="preserve"> 2015 E-ISSN : 2442-4315</w:t>
    </w:r>
  </w:p>
  <w:p w:rsidR="00CF65BF" w:rsidRDefault="00CF6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3305"/>
    <w:multiLevelType w:val="multilevel"/>
    <w:tmpl w:val="0D74946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BB27C49"/>
    <w:multiLevelType w:val="hybridMultilevel"/>
    <w:tmpl w:val="B644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DF2CAE"/>
    <w:multiLevelType w:val="hybridMultilevel"/>
    <w:tmpl w:val="873206D2"/>
    <w:lvl w:ilvl="0" w:tplc="06FA24A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6B56A5"/>
    <w:rsid w:val="000D5B2F"/>
    <w:rsid w:val="000F18B2"/>
    <w:rsid w:val="001563BA"/>
    <w:rsid w:val="001F6256"/>
    <w:rsid w:val="002A2F8C"/>
    <w:rsid w:val="00317F8C"/>
    <w:rsid w:val="00335927"/>
    <w:rsid w:val="00361A0C"/>
    <w:rsid w:val="00414091"/>
    <w:rsid w:val="004C62BB"/>
    <w:rsid w:val="006B56A5"/>
    <w:rsid w:val="006D08F9"/>
    <w:rsid w:val="0073249F"/>
    <w:rsid w:val="00757ED9"/>
    <w:rsid w:val="0078526B"/>
    <w:rsid w:val="00852E78"/>
    <w:rsid w:val="00877757"/>
    <w:rsid w:val="008A462F"/>
    <w:rsid w:val="008A511B"/>
    <w:rsid w:val="00A36ED3"/>
    <w:rsid w:val="00A37B0D"/>
    <w:rsid w:val="00AC7EFE"/>
    <w:rsid w:val="00B921E0"/>
    <w:rsid w:val="00C05959"/>
    <w:rsid w:val="00C45D52"/>
    <w:rsid w:val="00CD7E33"/>
    <w:rsid w:val="00CE312C"/>
    <w:rsid w:val="00CF65BF"/>
    <w:rsid w:val="00D15B42"/>
    <w:rsid w:val="00D75B76"/>
    <w:rsid w:val="00D923C5"/>
    <w:rsid w:val="00E122BD"/>
    <w:rsid w:val="00E41B06"/>
    <w:rsid w:val="00EB302E"/>
    <w:rsid w:val="00EE25D0"/>
    <w:rsid w:val="00F21075"/>
    <w:rsid w:val="00F2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40"/>
        <o:r id="V:Rule2" type="connector" idref="#_x0000_s1031"/>
        <o:r id="V:Rule3" type="connector" idref="#_x0000_s1030"/>
        <o:r id="V:Rule4" type="connector" idref="#_x0000_s1069"/>
        <o:r id="V:Rule5" type="connector" idref="#_x0000_s1045"/>
        <o:r id="V:Rule6" type="connector" idref="#_x0000_s1032"/>
        <o:r id="V:Rule7" type="connector" idref="#_x0000_s1036"/>
        <o:r id="V:Rule8" type="connector" idref="#_x0000_s1058"/>
        <o:r id="V:Rule9" type="connector" idref="#_x0000_s1055"/>
        <o:r id="V:Rule10" type="connector" idref="#_x0000_s1050"/>
        <o:r id="V:Rule11" type="connector" idref="#_x0000_s1046"/>
        <o:r id="V:Rule12" type="connector" idref="#_x0000_s1064"/>
        <o:r id="V:Rule13" type="connector" idref="#_x0000_s1063"/>
        <o:r id="V:Rule14" type="connector" idref="#_x0000_s1065"/>
        <o:r id="V:Rule15" type="connector" idref="#_x0000_s1044"/>
      </o:rules>
    </o:shapelayout>
  </w:shapeDefaults>
  <w:decimalSymbol w:val="."/>
  <w:listSeparator w:val=","/>
  <w15:docId w15:val="{DFC904CC-D467-4BED-9FC3-E8F63431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A5"/>
    <w:rPr>
      <w:rFonts w:ascii="Tahoma" w:hAnsi="Tahoma" w:cs="Tahoma"/>
      <w:sz w:val="16"/>
      <w:szCs w:val="16"/>
    </w:rPr>
  </w:style>
  <w:style w:type="character" w:styleId="Hyperlink">
    <w:name w:val="Hyperlink"/>
    <w:basedOn w:val="DefaultParagraphFont"/>
    <w:uiPriority w:val="99"/>
    <w:unhideWhenUsed/>
    <w:rsid w:val="00C05959"/>
    <w:rPr>
      <w:color w:val="0000FF" w:themeColor="hyperlink"/>
      <w:u w:val="single"/>
    </w:rPr>
  </w:style>
  <w:style w:type="paragraph" w:styleId="ListParagraph">
    <w:name w:val="List Paragraph"/>
    <w:basedOn w:val="Normal"/>
    <w:qFormat/>
    <w:rsid w:val="00E122BD"/>
    <w:pPr>
      <w:spacing w:after="0" w:line="480" w:lineRule="auto"/>
      <w:ind w:left="720"/>
      <w:contextualSpacing/>
      <w:jc w:val="both"/>
    </w:pPr>
    <w:rPr>
      <w:lang w:val="id-ID"/>
    </w:rPr>
  </w:style>
  <w:style w:type="paragraph" w:customStyle="1" w:styleId="Default">
    <w:name w:val="Default"/>
    <w:rsid w:val="00E122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75">
    <w:name w:val="CM75"/>
    <w:basedOn w:val="Default"/>
    <w:next w:val="Default"/>
    <w:uiPriority w:val="99"/>
    <w:rsid w:val="00E122BD"/>
    <w:pPr>
      <w:widowControl w:val="0"/>
    </w:pPr>
    <w:rPr>
      <w:rFonts w:eastAsia="Times New Roman"/>
      <w:color w:val="auto"/>
    </w:rPr>
  </w:style>
  <w:style w:type="paragraph" w:customStyle="1" w:styleId="CM6">
    <w:name w:val="CM6"/>
    <w:basedOn w:val="Default"/>
    <w:next w:val="Default"/>
    <w:uiPriority w:val="99"/>
    <w:rsid w:val="00E122BD"/>
    <w:pPr>
      <w:widowControl w:val="0"/>
    </w:pPr>
    <w:rPr>
      <w:rFonts w:eastAsia="Times New Roman"/>
      <w:color w:val="auto"/>
    </w:rPr>
  </w:style>
  <w:style w:type="paragraph" w:customStyle="1" w:styleId="CM13">
    <w:name w:val="CM13"/>
    <w:basedOn w:val="Default"/>
    <w:next w:val="Default"/>
    <w:uiPriority w:val="99"/>
    <w:rsid w:val="00E122BD"/>
    <w:pPr>
      <w:widowControl w:val="0"/>
      <w:spacing w:line="538" w:lineRule="atLeast"/>
    </w:pPr>
    <w:rPr>
      <w:rFonts w:eastAsia="Times New Roman"/>
      <w:color w:val="auto"/>
    </w:rPr>
  </w:style>
  <w:style w:type="paragraph" w:customStyle="1" w:styleId="CM25">
    <w:name w:val="CM25"/>
    <w:basedOn w:val="Default"/>
    <w:next w:val="Default"/>
    <w:uiPriority w:val="99"/>
    <w:rsid w:val="00E122BD"/>
    <w:pPr>
      <w:widowControl w:val="0"/>
      <w:spacing w:line="538" w:lineRule="atLeast"/>
    </w:pPr>
    <w:rPr>
      <w:rFonts w:eastAsia="Times New Roman"/>
      <w:color w:val="auto"/>
    </w:rPr>
  </w:style>
  <w:style w:type="paragraph" w:customStyle="1" w:styleId="CM30">
    <w:name w:val="CM30"/>
    <w:basedOn w:val="Default"/>
    <w:next w:val="Default"/>
    <w:uiPriority w:val="99"/>
    <w:rsid w:val="00E122BD"/>
    <w:pPr>
      <w:widowControl w:val="0"/>
      <w:spacing w:line="538" w:lineRule="atLeast"/>
    </w:pPr>
    <w:rPr>
      <w:rFonts w:eastAsia="Times New Roman"/>
      <w:color w:val="auto"/>
    </w:rPr>
  </w:style>
  <w:style w:type="paragraph" w:customStyle="1" w:styleId="CM36">
    <w:name w:val="CM36"/>
    <w:basedOn w:val="Default"/>
    <w:next w:val="Default"/>
    <w:uiPriority w:val="99"/>
    <w:rsid w:val="00E122BD"/>
    <w:pPr>
      <w:widowControl w:val="0"/>
    </w:pPr>
    <w:rPr>
      <w:rFonts w:eastAsia="Times New Roman"/>
      <w:color w:val="auto"/>
    </w:rPr>
  </w:style>
  <w:style w:type="paragraph" w:customStyle="1" w:styleId="CM37">
    <w:name w:val="CM37"/>
    <w:basedOn w:val="Default"/>
    <w:next w:val="Default"/>
    <w:uiPriority w:val="99"/>
    <w:rsid w:val="00E122BD"/>
    <w:pPr>
      <w:widowControl w:val="0"/>
      <w:spacing w:line="538" w:lineRule="atLeast"/>
    </w:pPr>
    <w:rPr>
      <w:rFonts w:eastAsia="Times New Roman"/>
      <w:color w:val="auto"/>
    </w:rPr>
  </w:style>
  <w:style w:type="paragraph" w:customStyle="1" w:styleId="CM39">
    <w:name w:val="CM39"/>
    <w:basedOn w:val="Default"/>
    <w:next w:val="Default"/>
    <w:uiPriority w:val="99"/>
    <w:rsid w:val="00E122BD"/>
    <w:pPr>
      <w:widowControl w:val="0"/>
      <w:spacing w:line="538" w:lineRule="atLeast"/>
    </w:pPr>
    <w:rPr>
      <w:rFonts w:eastAsia="Times New Roman"/>
      <w:color w:val="auto"/>
    </w:rPr>
  </w:style>
  <w:style w:type="paragraph" w:styleId="Header">
    <w:name w:val="header"/>
    <w:basedOn w:val="Normal"/>
    <w:link w:val="HeaderChar"/>
    <w:uiPriority w:val="99"/>
    <w:unhideWhenUsed/>
    <w:rsid w:val="00CF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BF"/>
  </w:style>
  <w:style w:type="paragraph" w:styleId="Footer">
    <w:name w:val="footer"/>
    <w:basedOn w:val="Normal"/>
    <w:link w:val="FooterChar"/>
    <w:uiPriority w:val="99"/>
    <w:unhideWhenUsed/>
    <w:rsid w:val="00CF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0FF3-D228-44D9-89A0-76924AAA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2016-04-28T13:15:00Z</cp:lastPrinted>
  <dcterms:created xsi:type="dcterms:W3CDTF">2014-09-03T01:39:00Z</dcterms:created>
  <dcterms:modified xsi:type="dcterms:W3CDTF">2016-04-28T13:15:00Z</dcterms:modified>
</cp:coreProperties>
</file>